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14:paraId="35B00F7B" w14:textId="77777777" w:rsidTr="00830B17">
        <w:trPr>
          <w:trHeight w:val="738"/>
        </w:trPr>
        <w:tc>
          <w:tcPr>
            <w:tcW w:w="5000" w:type="pct"/>
            <w:shd w:val="clear" w:color="auto" w:fill="auto"/>
            <w:vAlign w:val="center"/>
          </w:tcPr>
          <w:p w14:paraId="53D5371C" w14:textId="77777777" w:rsidR="005F2928" w:rsidRDefault="005F7F77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265D03B5" wp14:editId="59640221">
                  <wp:extent cx="5486400" cy="4286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4EA126" w14:textId="77777777" w:rsidR="002C5E76" w:rsidRPr="0041298F" w:rsidRDefault="005F7F77" w:rsidP="002C5E76">
      <w:pPr>
        <w:pStyle w:val="APBHeading"/>
      </w:pPr>
      <w:r>
        <w:rPr>
          <w:noProof/>
        </w:rPr>
        <w:drawing>
          <wp:inline distT="0" distB="0" distL="0" distR="0" wp14:anchorId="6CB2A1D9" wp14:editId="1BF7F752">
            <wp:extent cx="276225" cy="219075"/>
            <wp:effectExtent l="0" t="0" r="0" b="0"/>
            <wp:docPr id="4" name="Picture 4" descr="MCj028687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6875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7A2005">
        <w:t>Project</w:t>
      </w:r>
      <w:r w:rsidR="002C5E76" w:rsidRPr="0041298F">
        <w:t xml:space="preserve"> </w:t>
      </w:r>
      <w:r w:rsidR="00E66758">
        <w:t>4.1.4 Perceptions of GMOs</w:t>
      </w:r>
    </w:p>
    <w:p w14:paraId="698902DF" w14:textId="77777777" w:rsidR="002C5E76" w:rsidRDefault="002C5E76" w:rsidP="002C5E76"/>
    <w:p w14:paraId="48401D92" w14:textId="77777777" w:rsidR="002C5E76" w:rsidRDefault="002C5E76" w:rsidP="002C5E76">
      <w:pPr>
        <w:pStyle w:val="ActivitySection"/>
      </w:pPr>
      <w:r>
        <w:t>Purpose</w:t>
      </w:r>
    </w:p>
    <w:p w14:paraId="5EBB4DD8" w14:textId="77777777" w:rsidR="00E66758" w:rsidRDefault="00E66758" w:rsidP="00E66758">
      <w:pPr>
        <w:pStyle w:val="ActivityBody"/>
      </w:pPr>
      <w:r>
        <w:t>GMOs may be everywhere, regardless of public demand or distaste. Just how aware are your peers, teachers, parents, and community members of biotechnology in the food supply? Conduct a survey to find out.</w:t>
      </w:r>
    </w:p>
    <w:p w14:paraId="52A62F35" w14:textId="77777777" w:rsidR="003B0686" w:rsidRPr="00210996" w:rsidRDefault="003B0686" w:rsidP="002C5E76"/>
    <w:p w14:paraId="4C6DF8FE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800"/>
      </w:tblGrid>
      <w:tr w:rsidR="00E66758" w14:paraId="03986FC9" w14:textId="77777777" w:rsidTr="00E66758">
        <w:tc>
          <w:tcPr>
            <w:tcW w:w="10998" w:type="dxa"/>
          </w:tcPr>
          <w:p w14:paraId="31F601F7" w14:textId="77777777" w:rsidR="00E66758" w:rsidRDefault="00E66758" w:rsidP="00BE7183">
            <w:pPr>
              <w:pStyle w:val="ActivityBodyBold"/>
            </w:pPr>
            <w:r>
              <w:t xml:space="preserve">Per </w:t>
            </w:r>
            <w:r w:rsidR="00CA1C4A">
              <w:t>pair of students</w:t>
            </w:r>
            <w:r>
              <w:t>:</w:t>
            </w:r>
          </w:p>
          <w:p w14:paraId="45B62477" w14:textId="77777777" w:rsidR="00CA1C4A" w:rsidRDefault="00CA1C4A" w:rsidP="00E66758">
            <w:pPr>
              <w:pStyle w:val="Activitybullet"/>
            </w:pPr>
            <w:r>
              <w:t>Computer with word processing, spreadsheet, and online survey software (optional)</w:t>
            </w:r>
          </w:p>
          <w:p w14:paraId="77A1CADC" w14:textId="77777777" w:rsidR="00E66758" w:rsidRDefault="00E66758" w:rsidP="00E66758">
            <w:pPr>
              <w:pStyle w:val="Activitybullet"/>
            </w:pPr>
            <w:r>
              <w:t>Clipboard</w:t>
            </w:r>
            <w:r w:rsidR="00CA1C4A">
              <w:t xml:space="preserve"> (optional)</w:t>
            </w:r>
          </w:p>
          <w:p w14:paraId="14F04DC4" w14:textId="77777777" w:rsidR="00E66758" w:rsidRDefault="00E66758" w:rsidP="00E66758">
            <w:pPr>
              <w:pStyle w:val="Activitybullet"/>
            </w:pPr>
            <w:r w:rsidRPr="00F503FA">
              <w:t>Pencil</w:t>
            </w:r>
          </w:p>
          <w:p w14:paraId="61E404C9" w14:textId="77777777" w:rsidR="00E66758" w:rsidRDefault="00E66758" w:rsidP="00E66758">
            <w:pPr>
              <w:pStyle w:val="Activitybullet"/>
            </w:pPr>
            <w:r w:rsidRPr="00180A59">
              <w:rPr>
                <w:rStyle w:val="Italic"/>
              </w:rPr>
              <w:t>Agriscience Notebook</w:t>
            </w:r>
          </w:p>
        </w:tc>
      </w:tr>
    </w:tbl>
    <w:p w14:paraId="0A05208E" w14:textId="77777777" w:rsidR="002C5E76" w:rsidRDefault="002C5E76" w:rsidP="002C5E76"/>
    <w:p w14:paraId="01BE9359" w14:textId="77777777" w:rsidR="002C5E76" w:rsidRDefault="002C5E76" w:rsidP="002C5E76">
      <w:pPr>
        <w:pStyle w:val="ActivitySection"/>
      </w:pPr>
      <w:r>
        <w:t>Procedure</w:t>
      </w:r>
    </w:p>
    <w:p w14:paraId="072773CF" w14:textId="2FCC9F51" w:rsidR="00E66758" w:rsidRDefault="00E66758" w:rsidP="00E66758">
      <w:pPr>
        <w:pStyle w:val="ActivityBody"/>
      </w:pPr>
      <w:r>
        <w:t xml:space="preserve">You </w:t>
      </w:r>
      <w:r w:rsidR="002B51E0">
        <w:t xml:space="preserve">and your partner </w:t>
      </w:r>
      <w:r>
        <w:t>will conduct a survey of consumers to determine their perceptions of genetically modified organisms. Use t</w:t>
      </w:r>
      <w:r w:rsidR="00CA1C4A">
        <w:t>he sample survey instrument provided on</w:t>
      </w:r>
      <w:r>
        <w:t xml:space="preserve"> </w:t>
      </w:r>
      <w:r w:rsidRPr="003D7DBA">
        <w:rPr>
          <w:rStyle w:val="Italic"/>
        </w:rPr>
        <w:t xml:space="preserve">Project 4.1.4 </w:t>
      </w:r>
      <w:r w:rsidR="00ED1E12">
        <w:rPr>
          <w:rStyle w:val="Italic"/>
        </w:rPr>
        <w:t>Survey</w:t>
      </w:r>
      <w:r>
        <w:t xml:space="preserve"> to </w:t>
      </w:r>
      <w:r w:rsidR="00CA1C4A">
        <w:t xml:space="preserve">suggest </w:t>
      </w:r>
      <w:r w:rsidR="00AC009B">
        <w:t>survey items</w:t>
      </w:r>
      <w:r>
        <w:t>. Use a tally mark to indicate the response of each survey participant. You must collect responses from each of the following groups.</w:t>
      </w:r>
    </w:p>
    <w:p w14:paraId="0F9281B4" w14:textId="77777777" w:rsidR="00E66758" w:rsidRDefault="00E66758" w:rsidP="00E66758">
      <w:pPr>
        <w:pStyle w:val="ActivityBody"/>
        <w:numPr>
          <w:ilvl w:val="0"/>
          <w:numId w:val="14"/>
        </w:numPr>
      </w:pPr>
      <w:r>
        <w:t>10 students of similar age not enrolled in an agriculture course</w:t>
      </w:r>
    </w:p>
    <w:p w14:paraId="02869507" w14:textId="77777777" w:rsidR="00E66758" w:rsidRDefault="00E66758" w:rsidP="00E66758">
      <w:pPr>
        <w:pStyle w:val="ActivityBody"/>
        <w:numPr>
          <w:ilvl w:val="0"/>
          <w:numId w:val="14"/>
        </w:numPr>
      </w:pPr>
      <w:r>
        <w:t>10 students enrolled in an agriculture course</w:t>
      </w:r>
    </w:p>
    <w:p w14:paraId="000FCC15" w14:textId="77777777" w:rsidR="00E66758" w:rsidRDefault="00E66758" w:rsidP="00E66758">
      <w:pPr>
        <w:pStyle w:val="ActivityBody"/>
        <w:numPr>
          <w:ilvl w:val="0"/>
          <w:numId w:val="14"/>
        </w:numPr>
      </w:pPr>
      <w:r>
        <w:t>10 adults not associated with the school</w:t>
      </w:r>
    </w:p>
    <w:p w14:paraId="7914E2A2" w14:textId="77777777" w:rsidR="00E66758" w:rsidRDefault="00E66758" w:rsidP="00E66758">
      <w:pPr>
        <w:pStyle w:val="ActivityBody"/>
        <w:numPr>
          <w:ilvl w:val="0"/>
          <w:numId w:val="14"/>
        </w:numPr>
      </w:pPr>
      <w:r>
        <w:t>5 teachers or school employees</w:t>
      </w:r>
    </w:p>
    <w:p w14:paraId="3147655C" w14:textId="77777777" w:rsidR="00E66758" w:rsidRDefault="00E66758" w:rsidP="00E66758">
      <w:pPr>
        <w:pStyle w:val="ActivityBody"/>
        <w:numPr>
          <w:ilvl w:val="0"/>
          <w:numId w:val="14"/>
        </w:numPr>
      </w:pPr>
      <w:r>
        <w:t>Minimum of 15 female respondents from any of the four previous categories</w:t>
      </w:r>
    </w:p>
    <w:p w14:paraId="1B083924" w14:textId="77777777" w:rsidR="00E66758" w:rsidRDefault="00E66758" w:rsidP="00E66758">
      <w:pPr>
        <w:pStyle w:val="ActivityBody"/>
        <w:numPr>
          <w:ilvl w:val="0"/>
          <w:numId w:val="14"/>
        </w:numPr>
      </w:pPr>
      <w:r>
        <w:t>Minimum of 15 male respondents from any of the first four categories</w:t>
      </w:r>
    </w:p>
    <w:p w14:paraId="2584CED4" w14:textId="77777777" w:rsidR="00E66758" w:rsidRDefault="00E66758" w:rsidP="00E66758"/>
    <w:p w14:paraId="72FF700E" w14:textId="77777777" w:rsidR="00E66758" w:rsidRDefault="00E66758" w:rsidP="00E66758">
      <w:pPr>
        <w:pStyle w:val="ActivityBody"/>
      </w:pPr>
      <w:r>
        <w:t>When you have finished collecting data, calculate the percentage of respondents for each category. You may choose to set it up in Excel or other graphing program if you like.</w:t>
      </w:r>
      <w:r w:rsidR="00CA1C4A">
        <w:t xml:space="preserve"> </w:t>
      </w:r>
      <w:r w:rsidR="00AC009B">
        <w:t xml:space="preserve">Analyze the data and prepare a short written summary of the survey results. Your teacher will assess your survey summary using </w:t>
      </w:r>
      <w:r w:rsidR="00AC009B" w:rsidRPr="00284F0B">
        <w:rPr>
          <w:rStyle w:val="ActivityBodyBoldCharChar"/>
        </w:rPr>
        <w:t>Project 4.1.4 Evaluation Rubric</w:t>
      </w:r>
      <w:r w:rsidR="00AC009B">
        <w:t xml:space="preserve"> and lead the class in a discussion about the results.</w:t>
      </w:r>
    </w:p>
    <w:p w14:paraId="4C7ACF82" w14:textId="77777777" w:rsidR="00CA1C4A" w:rsidRPr="00D46F06" w:rsidRDefault="00CA1C4A" w:rsidP="002C5E76"/>
    <w:p w14:paraId="1E7782F9" w14:textId="77777777" w:rsidR="002C5E76" w:rsidRDefault="002C5E76" w:rsidP="002C5E76">
      <w:pPr>
        <w:pStyle w:val="ActivitySection"/>
      </w:pPr>
      <w:r>
        <w:t>Conclusion</w:t>
      </w:r>
    </w:p>
    <w:p w14:paraId="69E84EA4" w14:textId="77777777" w:rsidR="00DE3D61" w:rsidRDefault="00DE3D61" w:rsidP="00DE3D61">
      <w:pPr>
        <w:pStyle w:val="ActivityNumbers"/>
      </w:pPr>
      <w:r>
        <w:t>How do people perceive GMOs?</w:t>
      </w:r>
    </w:p>
    <w:p w14:paraId="101DCEA9" w14:textId="77777777" w:rsidR="00DE3D61" w:rsidRDefault="00DE3D61" w:rsidP="00DE3D61">
      <w:pPr>
        <w:pStyle w:val="ActivityNumbers"/>
      </w:pPr>
      <w:r>
        <w:t>How do demographics such as age or gender influence the perception of GMOs?</w:t>
      </w:r>
    </w:p>
    <w:p w14:paraId="628DDE24" w14:textId="77777777" w:rsidR="00DE3D61" w:rsidRDefault="00DE3D61" w:rsidP="00DE3D61">
      <w:pPr>
        <w:pStyle w:val="ActivityNumbers"/>
      </w:pPr>
      <w:r>
        <w:t>What additional demographics should be considered when surveying perceptions?</w:t>
      </w:r>
    </w:p>
    <w:p w14:paraId="7790067B" w14:textId="77777777" w:rsidR="00AC009B" w:rsidRDefault="00AC009B" w:rsidP="00AC009B">
      <w:pPr>
        <w:pStyle w:val="ActivityNumbers"/>
      </w:pPr>
      <w:r>
        <w:t>What ethical or moral considerations were of the most concern among your respondents?</w:t>
      </w:r>
    </w:p>
    <w:p w14:paraId="6B55A31A" w14:textId="77777777" w:rsidR="00AC009B" w:rsidRDefault="00AC009B" w:rsidP="00DE3D61">
      <w:pPr>
        <w:pStyle w:val="ActivityNumbers"/>
      </w:pPr>
      <w:r>
        <w:t>Do you think your survey results are representative of the general public? Why or why not?</w:t>
      </w:r>
    </w:p>
    <w:p w14:paraId="4F5F178D" w14:textId="77777777" w:rsidR="00AC009B" w:rsidRDefault="00AC009B" w:rsidP="00DE3D61">
      <w:pPr>
        <w:pStyle w:val="ActivityNumbers"/>
      </w:pPr>
      <w:r>
        <w:t>Do you agree with the majority of respondents on most survey items? Why do you think you do or do not agree with the majority?</w:t>
      </w:r>
    </w:p>
    <w:p w14:paraId="0E1766D9" w14:textId="77777777" w:rsidR="00CA1C4A" w:rsidRDefault="00CA1C4A" w:rsidP="00CA1C4A">
      <w:pPr>
        <w:pStyle w:val="ActivityNumbers"/>
        <w:numPr>
          <w:ilvl w:val="0"/>
          <w:numId w:val="0"/>
        </w:numPr>
        <w:ind w:left="720" w:hanging="360"/>
        <w:sectPr w:rsidR="00CA1C4A" w:rsidSect="00DC54FB">
          <w:headerReference w:type="default" r:id="rId10"/>
          <w:footerReference w:type="default" r:id="rId11"/>
          <w:headerReference w:type="first" r:id="rId12"/>
          <w:footerReference w:type="first" r:id="rId13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14:paraId="32D15884" w14:textId="77777777" w:rsidR="00210996" w:rsidRDefault="00E66758" w:rsidP="00E66758">
      <w:pPr>
        <w:pStyle w:val="APBHeading"/>
      </w:pPr>
      <w:r>
        <w:lastRenderedPageBreak/>
        <w:t xml:space="preserve">Project 4.1.4 </w:t>
      </w:r>
      <w:r w:rsidR="00DE3D61">
        <w:t>Survey</w:t>
      </w:r>
    </w:p>
    <w:p w14:paraId="243D96F2" w14:textId="77777777" w:rsidR="00E66758" w:rsidRDefault="00E66758" w:rsidP="00E66758"/>
    <w:p w14:paraId="69D49755" w14:textId="77777777" w:rsidR="00BC147D" w:rsidRDefault="00BC147D" w:rsidP="00DE3D61">
      <w:pPr>
        <w:pStyle w:val="ActivityBody"/>
      </w:pPr>
      <w:r>
        <w:t xml:space="preserve">The following is a survey regarding perceptions about genetically modified (GM) foods. </w:t>
      </w:r>
      <w:r w:rsidRPr="00BC147D">
        <w:t xml:space="preserve">A </w:t>
      </w:r>
      <w:r>
        <w:t>GM</w:t>
      </w:r>
      <w:r w:rsidRPr="00BC147D">
        <w:t xml:space="preserve"> food comes from a plant or animal whose genes have been changed through the use of new scientific techniques.</w:t>
      </w:r>
      <w:r>
        <w:t xml:space="preserve"> Please check all appropriate boxes to indicate your opinions. Your </w:t>
      </w:r>
      <w:r w:rsidR="00592D25">
        <w:t xml:space="preserve">confidential </w:t>
      </w:r>
      <w:r>
        <w:t>responses will be used to analyze consumer opinion regarding GM foods.</w:t>
      </w:r>
    </w:p>
    <w:p w14:paraId="1BBE746B" w14:textId="77777777" w:rsidR="00BC147D" w:rsidRDefault="00BC147D" w:rsidP="00E66758"/>
    <w:tbl>
      <w:tblPr>
        <w:tblW w:w="14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4"/>
        <w:gridCol w:w="1905"/>
        <w:gridCol w:w="1875"/>
        <w:gridCol w:w="30"/>
        <w:gridCol w:w="1500"/>
        <w:gridCol w:w="406"/>
        <w:gridCol w:w="1125"/>
        <w:gridCol w:w="780"/>
        <w:gridCol w:w="750"/>
        <w:gridCol w:w="1155"/>
        <w:gridCol w:w="376"/>
        <w:gridCol w:w="1535"/>
      </w:tblGrid>
      <w:tr w:rsidR="009506CA" w:rsidRPr="00467CC5" w14:paraId="17321CC6" w14:textId="77777777" w:rsidTr="00DE3D61">
        <w:trPr>
          <w:trHeight w:val="47"/>
        </w:trPr>
        <w:tc>
          <w:tcPr>
            <w:tcW w:w="2964" w:type="dxa"/>
            <w:vMerge w:val="restart"/>
            <w:shd w:val="clear" w:color="auto" w:fill="auto"/>
          </w:tcPr>
          <w:p w14:paraId="7484ECDB" w14:textId="77777777" w:rsidR="00AC009B" w:rsidRPr="00467CC5" w:rsidRDefault="00AC009B" w:rsidP="00AC009B">
            <w:pPr>
              <w:pStyle w:val="RubricTitles"/>
            </w:pPr>
            <w:r w:rsidRPr="00467CC5">
              <w:t>Age</w:t>
            </w:r>
          </w:p>
        </w:tc>
        <w:tc>
          <w:tcPr>
            <w:tcW w:w="1905" w:type="dxa"/>
            <w:shd w:val="clear" w:color="auto" w:fill="D9D9D9" w:themeFill="background1" w:themeFillShade="D9"/>
          </w:tcPr>
          <w:p w14:paraId="2A7F9268" w14:textId="77777777" w:rsidR="00AC009B" w:rsidRPr="00467CC5" w:rsidRDefault="00AC009B" w:rsidP="00AC009B">
            <w:pPr>
              <w:pStyle w:val="RubricHeadings"/>
            </w:pPr>
            <w:r>
              <w:t>12-19</w:t>
            </w:r>
          </w:p>
        </w:tc>
        <w:tc>
          <w:tcPr>
            <w:tcW w:w="1905" w:type="dxa"/>
            <w:gridSpan w:val="2"/>
            <w:shd w:val="clear" w:color="auto" w:fill="D9D9D9"/>
          </w:tcPr>
          <w:p w14:paraId="7B207B91" w14:textId="77777777" w:rsidR="00AC009B" w:rsidRPr="00467CC5" w:rsidRDefault="00AC009B" w:rsidP="00AC009B">
            <w:pPr>
              <w:pStyle w:val="RubricHeadings"/>
            </w:pPr>
            <w:r>
              <w:t>20-29</w:t>
            </w:r>
          </w:p>
        </w:tc>
        <w:tc>
          <w:tcPr>
            <w:tcW w:w="19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8315713" w14:textId="77777777" w:rsidR="00AC009B" w:rsidRPr="00467CC5" w:rsidRDefault="00AC009B" w:rsidP="00AC009B">
            <w:pPr>
              <w:pStyle w:val="RubricHeadings"/>
            </w:pPr>
            <w:r>
              <w:t>30-39</w:t>
            </w:r>
          </w:p>
        </w:tc>
        <w:tc>
          <w:tcPr>
            <w:tcW w:w="19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E62EE0" w14:textId="77777777" w:rsidR="00AC009B" w:rsidRPr="00467CC5" w:rsidRDefault="00AC009B" w:rsidP="00AC009B">
            <w:pPr>
              <w:pStyle w:val="RubricHeadings"/>
            </w:pPr>
            <w:r>
              <w:t>40-49</w:t>
            </w:r>
          </w:p>
        </w:tc>
        <w:tc>
          <w:tcPr>
            <w:tcW w:w="19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A0F8FB" w14:textId="77777777" w:rsidR="00AC009B" w:rsidRPr="00467CC5" w:rsidRDefault="00AC009B" w:rsidP="00AC009B">
            <w:pPr>
              <w:pStyle w:val="RubricHeadings"/>
            </w:pPr>
            <w:r>
              <w:t>50-59</w:t>
            </w:r>
          </w:p>
        </w:tc>
        <w:tc>
          <w:tcPr>
            <w:tcW w:w="191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7C721A" w14:textId="77777777" w:rsidR="00AC009B" w:rsidRPr="00467CC5" w:rsidRDefault="00AC009B" w:rsidP="00AC009B">
            <w:pPr>
              <w:pStyle w:val="RubricHeadings"/>
            </w:pPr>
            <w:r>
              <w:t>60 &amp; over</w:t>
            </w:r>
          </w:p>
        </w:tc>
      </w:tr>
      <w:tr w:rsidR="00592D25" w:rsidRPr="00467CC5" w14:paraId="34FFF0E9" w14:textId="77777777" w:rsidTr="00592D25">
        <w:trPr>
          <w:trHeight w:val="254"/>
        </w:trPr>
        <w:tc>
          <w:tcPr>
            <w:tcW w:w="2964" w:type="dxa"/>
            <w:vMerge/>
            <w:shd w:val="clear" w:color="auto" w:fill="auto"/>
          </w:tcPr>
          <w:p w14:paraId="78869CC9" w14:textId="77777777" w:rsidR="00AC009B" w:rsidRPr="00467CC5" w:rsidRDefault="00AC009B" w:rsidP="00AC009B"/>
        </w:tc>
        <w:tc>
          <w:tcPr>
            <w:tcW w:w="1905" w:type="dxa"/>
          </w:tcPr>
          <w:p w14:paraId="5F39C873" w14:textId="77777777" w:rsidR="00AC009B" w:rsidRPr="00467CC5" w:rsidRDefault="00AC009B" w:rsidP="00AC009B"/>
        </w:tc>
        <w:tc>
          <w:tcPr>
            <w:tcW w:w="19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CBC050" w14:textId="77777777" w:rsidR="00AC009B" w:rsidRPr="00467CC5" w:rsidRDefault="00AC009B" w:rsidP="00AC009B"/>
        </w:tc>
        <w:tc>
          <w:tcPr>
            <w:tcW w:w="19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9DA36B" w14:textId="77777777" w:rsidR="00AC009B" w:rsidRPr="00467CC5" w:rsidRDefault="00AC009B" w:rsidP="00AC009B"/>
        </w:tc>
        <w:tc>
          <w:tcPr>
            <w:tcW w:w="19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92F7FE" w14:textId="77777777" w:rsidR="00AC009B" w:rsidRPr="00467CC5" w:rsidRDefault="00AC009B" w:rsidP="00AC009B"/>
        </w:tc>
        <w:tc>
          <w:tcPr>
            <w:tcW w:w="19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40A6FD" w14:textId="77777777" w:rsidR="00AC009B" w:rsidRPr="00467CC5" w:rsidRDefault="00AC009B" w:rsidP="00AC009B"/>
        </w:tc>
        <w:tc>
          <w:tcPr>
            <w:tcW w:w="19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52F7FA" w14:textId="77777777" w:rsidR="00AC009B" w:rsidRPr="00467CC5" w:rsidRDefault="00AC009B" w:rsidP="00AC009B"/>
        </w:tc>
      </w:tr>
      <w:tr w:rsidR="009506CA" w:rsidRPr="00467CC5" w14:paraId="581D3BF5" w14:textId="77777777" w:rsidTr="00DE3D61">
        <w:trPr>
          <w:trHeight w:val="309"/>
        </w:trPr>
        <w:tc>
          <w:tcPr>
            <w:tcW w:w="2964" w:type="dxa"/>
            <w:vMerge w:val="restart"/>
            <w:shd w:val="clear" w:color="auto" w:fill="auto"/>
          </w:tcPr>
          <w:p w14:paraId="59C9F23C" w14:textId="77777777" w:rsidR="00C9230F" w:rsidRPr="00467CC5" w:rsidRDefault="00C9230F" w:rsidP="00AC009B">
            <w:pPr>
              <w:pStyle w:val="RubricTitles"/>
            </w:pPr>
            <w:r w:rsidRPr="00467CC5">
              <w:t>Gender</w:t>
            </w:r>
          </w:p>
        </w:tc>
        <w:tc>
          <w:tcPr>
            <w:tcW w:w="190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35ECE99" w14:textId="77777777" w:rsidR="00C9230F" w:rsidRPr="00467CC5" w:rsidRDefault="00C9230F" w:rsidP="00AC009B">
            <w:pPr>
              <w:pStyle w:val="RubricHeadings"/>
            </w:pPr>
            <w:r>
              <w:t>Female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28A583" w14:textId="77777777" w:rsidR="00C9230F" w:rsidRPr="00467CC5" w:rsidRDefault="00592D25" w:rsidP="00DE3D61">
            <w:pPr>
              <w:pStyle w:val="RubricHeadings"/>
            </w:pPr>
            <w:r>
              <w:t>Male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D627BF0" w14:textId="77777777" w:rsidR="00C9230F" w:rsidRPr="00467CC5" w:rsidRDefault="00C9230F" w:rsidP="009506CA"/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398EDC" w14:textId="77777777" w:rsidR="00C9230F" w:rsidRPr="00467CC5" w:rsidRDefault="00C9230F" w:rsidP="009506CA"/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2A849B" w14:textId="77777777" w:rsidR="00C9230F" w:rsidRPr="00467CC5" w:rsidRDefault="00C9230F" w:rsidP="009506CA"/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F2E23B8" w14:textId="77777777" w:rsidR="00C9230F" w:rsidRPr="00467CC5" w:rsidRDefault="00C9230F" w:rsidP="009506CA"/>
        </w:tc>
      </w:tr>
      <w:tr w:rsidR="00BC147D" w:rsidRPr="00467CC5" w14:paraId="38BFE6B7" w14:textId="77777777" w:rsidTr="00DE3D61">
        <w:trPr>
          <w:trHeight w:val="309"/>
        </w:trPr>
        <w:tc>
          <w:tcPr>
            <w:tcW w:w="2964" w:type="dxa"/>
            <w:vMerge/>
            <w:shd w:val="clear" w:color="auto" w:fill="auto"/>
          </w:tcPr>
          <w:p w14:paraId="7492186B" w14:textId="77777777" w:rsidR="00C9230F" w:rsidRPr="00467CC5" w:rsidRDefault="00C9230F" w:rsidP="00AC009B"/>
        </w:tc>
        <w:tc>
          <w:tcPr>
            <w:tcW w:w="190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3BFA8B9" w14:textId="77777777" w:rsidR="00C9230F" w:rsidRPr="00467CC5" w:rsidRDefault="00C9230F" w:rsidP="00DE3D61"/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B891C2" w14:textId="77777777" w:rsidR="00C9230F" w:rsidRPr="00467CC5" w:rsidRDefault="00C9230F" w:rsidP="009506CA"/>
        </w:tc>
        <w:tc>
          <w:tcPr>
            <w:tcW w:w="19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5BC7D11" w14:textId="77777777" w:rsidR="00C9230F" w:rsidRPr="00467CC5" w:rsidRDefault="00C9230F" w:rsidP="009506CA"/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B16DADB" w14:textId="77777777" w:rsidR="00C9230F" w:rsidRPr="00467CC5" w:rsidRDefault="00C9230F" w:rsidP="00C9230F"/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6D6C9B2" w14:textId="77777777" w:rsidR="00C9230F" w:rsidRPr="00467CC5" w:rsidRDefault="00C9230F" w:rsidP="00C9230F"/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90465BC" w14:textId="77777777" w:rsidR="00C9230F" w:rsidRPr="00467CC5" w:rsidRDefault="00C9230F" w:rsidP="009506CA"/>
        </w:tc>
      </w:tr>
      <w:tr w:rsidR="00592D25" w:rsidRPr="00467CC5" w14:paraId="4DDAD4E7" w14:textId="77777777" w:rsidTr="00592D25">
        <w:trPr>
          <w:trHeight w:val="99"/>
        </w:trPr>
        <w:tc>
          <w:tcPr>
            <w:tcW w:w="2964" w:type="dxa"/>
            <w:vMerge w:val="restart"/>
            <w:shd w:val="clear" w:color="auto" w:fill="auto"/>
          </w:tcPr>
          <w:p w14:paraId="3502D96A" w14:textId="77777777" w:rsidR="00AC009B" w:rsidRPr="00467CC5" w:rsidRDefault="00AC009B" w:rsidP="00AC009B">
            <w:pPr>
              <w:pStyle w:val="RubricTitles"/>
            </w:pPr>
            <w:r w:rsidRPr="00467CC5">
              <w:t>Agricultural background</w:t>
            </w:r>
          </w:p>
        </w:tc>
        <w:tc>
          <w:tcPr>
            <w:tcW w:w="1905" w:type="dxa"/>
            <w:shd w:val="clear" w:color="auto" w:fill="D9D9D9" w:themeFill="background1" w:themeFillShade="D9"/>
          </w:tcPr>
          <w:p w14:paraId="495B96AB" w14:textId="77777777" w:rsidR="00AC009B" w:rsidRPr="00467CC5" w:rsidRDefault="00592D25" w:rsidP="00AC009B">
            <w:pPr>
              <w:pStyle w:val="RubricHeadings"/>
            </w:pPr>
            <w:r>
              <w:t>Career in ag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9AFEBD2" w14:textId="77777777" w:rsidR="00AC009B" w:rsidRPr="00467CC5" w:rsidRDefault="00592D25" w:rsidP="00AC009B">
            <w:pPr>
              <w:pStyle w:val="RubricHeadings"/>
            </w:pPr>
            <w:r>
              <w:t>Studied ag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4CF6BEFD" w14:textId="77777777" w:rsidR="00AC009B" w:rsidRPr="00467CC5" w:rsidRDefault="00592D25" w:rsidP="00AC009B">
            <w:pPr>
              <w:pStyle w:val="RubricHeadings"/>
            </w:pPr>
            <w:r>
              <w:t>Ag-related h</w:t>
            </w:r>
            <w:r w:rsidR="00AC009B">
              <w:t>obb</w:t>
            </w:r>
            <w:r>
              <w:t>ies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3109D8BC" w14:textId="77777777" w:rsidR="00AC009B" w:rsidRPr="00467CC5" w:rsidRDefault="00AC009B" w:rsidP="00AC009B">
            <w:pPr>
              <w:pStyle w:val="RubricHeadings"/>
            </w:pPr>
            <w:r>
              <w:t xml:space="preserve">Basic </w:t>
            </w:r>
            <w:r w:rsidR="00592D25">
              <w:t xml:space="preserve">ag </w:t>
            </w:r>
            <w:r>
              <w:t>knowledge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61CC828E" w14:textId="77777777" w:rsidR="00AC009B" w:rsidRPr="00467CC5" w:rsidRDefault="00AC009B" w:rsidP="00AC009B">
            <w:pPr>
              <w:pStyle w:val="RubricHeadings"/>
            </w:pPr>
            <w:r>
              <w:t>No</w:t>
            </w:r>
            <w:r w:rsidR="00592D25">
              <w:t xml:space="preserve"> ag background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7DB96EC1" w14:textId="77777777" w:rsidR="00AC009B" w:rsidRPr="00467CC5" w:rsidRDefault="00AC009B" w:rsidP="00AC009B">
            <w:pPr>
              <w:pStyle w:val="RubricHeadings"/>
            </w:pPr>
            <w:r>
              <w:t>Other (specify)</w:t>
            </w:r>
          </w:p>
        </w:tc>
      </w:tr>
      <w:tr w:rsidR="00592D25" w:rsidRPr="00467CC5" w14:paraId="07E1834D" w14:textId="77777777" w:rsidTr="00592D25">
        <w:trPr>
          <w:trHeight w:val="305"/>
        </w:trPr>
        <w:tc>
          <w:tcPr>
            <w:tcW w:w="29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26863F" w14:textId="77777777" w:rsidR="00AC009B" w:rsidRPr="00467CC5" w:rsidRDefault="00AC009B" w:rsidP="00AC009B">
            <w:pPr>
              <w:pStyle w:val="RubricTitles"/>
            </w:pP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63F9010A" w14:textId="77777777" w:rsidR="00AC009B" w:rsidRDefault="00AC009B" w:rsidP="00AC009B">
            <w:pPr>
              <w:pStyle w:val="RubricHeadings"/>
            </w:pPr>
          </w:p>
        </w:tc>
        <w:tc>
          <w:tcPr>
            <w:tcW w:w="19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A9DAE3" w14:textId="77777777" w:rsidR="00AC009B" w:rsidRDefault="00AC009B" w:rsidP="00AC009B">
            <w:pPr>
              <w:pStyle w:val="RubricHeadings"/>
            </w:pPr>
          </w:p>
        </w:tc>
        <w:tc>
          <w:tcPr>
            <w:tcW w:w="19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3F12C7" w14:textId="77777777" w:rsidR="00AC009B" w:rsidRDefault="00AC009B" w:rsidP="00AC009B">
            <w:pPr>
              <w:pStyle w:val="RubricHeadings"/>
            </w:pPr>
          </w:p>
        </w:tc>
        <w:tc>
          <w:tcPr>
            <w:tcW w:w="19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C02DBD" w14:textId="77777777" w:rsidR="00AC009B" w:rsidRDefault="00AC009B" w:rsidP="00AC009B">
            <w:pPr>
              <w:pStyle w:val="RubricHeadings"/>
            </w:pPr>
          </w:p>
        </w:tc>
        <w:tc>
          <w:tcPr>
            <w:tcW w:w="19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A79682" w14:textId="77777777" w:rsidR="00AC009B" w:rsidRDefault="00AC009B" w:rsidP="00AC009B">
            <w:pPr>
              <w:pStyle w:val="RubricHeadings"/>
            </w:pPr>
          </w:p>
        </w:tc>
        <w:tc>
          <w:tcPr>
            <w:tcW w:w="19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45D3F6" w14:textId="77777777" w:rsidR="00AC009B" w:rsidRDefault="00AC009B" w:rsidP="00AC009B">
            <w:pPr>
              <w:pStyle w:val="RubricHeadings"/>
            </w:pPr>
          </w:p>
        </w:tc>
      </w:tr>
      <w:tr w:rsidR="00CB005C" w:rsidRPr="00467CC5" w14:paraId="750C251B" w14:textId="77777777" w:rsidTr="00DE3D61">
        <w:trPr>
          <w:trHeight w:val="56"/>
        </w:trPr>
        <w:tc>
          <w:tcPr>
            <w:tcW w:w="1440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76C90E" w14:textId="77777777" w:rsidR="00CB005C" w:rsidRPr="00467CC5" w:rsidRDefault="00CB005C" w:rsidP="00AC009B"/>
        </w:tc>
      </w:tr>
      <w:tr w:rsidR="009506CA" w:rsidRPr="00467CC5" w14:paraId="2756E244" w14:textId="77777777" w:rsidTr="00DE3D61">
        <w:trPr>
          <w:trHeight w:val="103"/>
        </w:trPr>
        <w:tc>
          <w:tcPr>
            <w:tcW w:w="6744" w:type="dxa"/>
            <w:gridSpan w:val="3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DF862EF" w14:textId="77777777" w:rsidR="00AC009B" w:rsidRDefault="00AC009B" w:rsidP="00AC009B">
            <w:pPr>
              <w:pStyle w:val="RubricHeadings"/>
            </w:pPr>
            <w:r>
              <w:t>Respond to the following statement</w:t>
            </w:r>
            <w:r w:rsidRPr="00AD0CAD">
              <w:t>s</w:t>
            </w:r>
            <w:r>
              <w:t>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CF85AD7" w14:textId="77777777" w:rsidR="00AC009B" w:rsidRDefault="00AC009B" w:rsidP="00AC009B">
            <w:pPr>
              <w:pStyle w:val="RubricHeadings"/>
            </w:pPr>
            <w:r>
              <w:t>Strongly Agre</w:t>
            </w:r>
            <w:bookmarkStart w:id="0" w:name="_GoBack"/>
            <w:bookmarkEnd w:id="0"/>
            <w:r>
              <w:t>e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0EC1D93A" w14:textId="77777777" w:rsidR="00AC009B" w:rsidRDefault="00AC009B" w:rsidP="00AC009B">
            <w:pPr>
              <w:pStyle w:val="RubricHeadings"/>
            </w:pPr>
            <w:r>
              <w:t>Agree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3DB747EF" w14:textId="77777777" w:rsidR="00AC009B" w:rsidRDefault="00AC009B" w:rsidP="00AC009B">
            <w:pPr>
              <w:pStyle w:val="RubricHeadings"/>
            </w:pPr>
            <w:r>
              <w:t>Unsure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3B4F68B4" w14:textId="77777777" w:rsidR="00AC009B" w:rsidRDefault="00AC009B" w:rsidP="00AC009B">
            <w:pPr>
              <w:pStyle w:val="RubricHeadings"/>
            </w:pPr>
            <w:r>
              <w:t>Disagree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07082CD" w14:textId="77777777" w:rsidR="00AC009B" w:rsidRDefault="00AC009B" w:rsidP="00AC009B">
            <w:pPr>
              <w:pStyle w:val="RubricHeadings"/>
            </w:pPr>
            <w:r>
              <w:t>Strongly Disagree</w:t>
            </w:r>
          </w:p>
        </w:tc>
      </w:tr>
      <w:tr w:rsidR="009506CA" w:rsidRPr="00467CC5" w14:paraId="3E0F6A4F" w14:textId="77777777" w:rsidTr="00DE3D61">
        <w:trPr>
          <w:trHeight w:val="341"/>
        </w:trPr>
        <w:tc>
          <w:tcPr>
            <w:tcW w:w="6744" w:type="dxa"/>
            <w:gridSpan w:val="3"/>
            <w:shd w:val="clear" w:color="auto" w:fill="auto"/>
            <w:vAlign w:val="center"/>
          </w:tcPr>
          <w:p w14:paraId="4B3324D7" w14:textId="77777777" w:rsidR="00AC009B" w:rsidRPr="00F07228" w:rsidRDefault="00AC009B" w:rsidP="0093618C">
            <w:r w:rsidRPr="00467CC5">
              <w:t xml:space="preserve">GM food </w:t>
            </w:r>
            <w:r w:rsidR="0093618C">
              <w:t>sources have the potential to</w:t>
            </w:r>
            <w:r w:rsidRPr="00467CC5">
              <w:t xml:space="preserve"> benefit</w:t>
            </w:r>
            <w:r w:rsidR="0093618C">
              <w:t xml:space="preserve"> humans.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041939A8" w14:textId="77777777" w:rsidR="00AC009B" w:rsidRPr="00F07228" w:rsidRDefault="00AC009B" w:rsidP="00AC009B"/>
        </w:tc>
        <w:tc>
          <w:tcPr>
            <w:tcW w:w="1531" w:type="dxa"/>
            <w:gridSpan w:val="2"/>
            <w:shd w:val="clear" w:color="auto" w:fill="auto"/>
          </w:tcPr>
          <w:p w14:paraId="56C58492" w14:textId="77777777" w:rsidR="00AC009B" w:rsidRPr="00F07228" w:rsidRDefault="00AC009B" w:rsidP="00AC009B"/>
        </w:tc>
        <w:tc>
          <w:tcPr>
            <w:tcW w:w="1530" w:type="dxa"/>
            <w:gridSpan w:val="2"/>
            <w:shd w:val="clear" w:color="auto" w:fill="auto"/>
          </w:tcPr>
          <w:p w14:paraId="727BCB20" w14:textId="77777777" w:rsidR="00AC009B" w:rsidRPr="00F07228" w:rsidRDefault="00AC009B" w:rsidP="00AC009B"/>
        </w:tc>
        <w:tc>
          <w:tcPr>
            <w:tcW w:w="1531" w:type="dxa"/>
            <w:gridSpan w:val="2"/>
            <w:shd w:val="clear" w:color="auto" w:fill="auto"/>
          </w:tcPr>
          <w:p w14:paraId="122C6EA8" w14:textId="77777777" w:rsidR="00AC009B" w:rsidRPr="00F07228" w:rsidRDefault="00AC009B" w:rsidP="00AC009B"/>
        </w:tc>
        <w:tc>
          <w:tcPr>
            <w:tcW w:w="1535" w:type="dxa"/>
            <w:shd w:val="clear" w:color="auto" w:fill="auto"/>
          </w:tcPr>
          <w:p w14:paraId="4D9DE963" w14:textId="77777777" w:rsidR="00AC009B" w:rsidRPr="00F07228" w:rsidRDefault="00AC009B" w:rsidP="00AC009B"/>
        </w:tc>
      </w:tr>
      <w:tr w:rsidR="009506CA" w:rsidRPr="00467CC5" w14:paraId="37F0913C" w14:textId="77777777" w:rsidTr="00DE3D61">
        <w:trPr>
          <w:trHeight w:val="341"/>
        </w:trPr>
        <w:tc>
          <w:tcPr>
            <w:tcW w:w="6744" w:type="dxa"/>
            <w:gridSpan w:val="3"/>
            <w:shd w:val="clear" w:color="auto" w:fill="auto"/>
            <w:vAlign w:val="center"/>
          </w:tcPr>
          <w:p w14:paraId="706E2F63" w14:textId="77777777" w:rsidR="00AC009B" w:rsidRPr="00F07228" w:rsidRDefault="007C7980" w:rsidP="007C7980">
            <w:r>
              <w:t xml:space="preserve">Genetically engineered plant and crops provide the potential to </w:t>
            </w:r>
            <w:r w:rsidR="00AC009B" w:rsidRPr="00467CC5">
              <w:t>increase</w:t>
            </w:r>
            <w:r>
              <w:t xml:space="preserve"> food production</w:t>
            </w:r>
            <w:r w:rsidR="00AC009B" w:rsidRPr="00467CC5">
              <w:t>.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E1CEF3C" w14:textId="77777777" w:rsidR="00AC009B" w:rsidRPr="00F07228" w:rsidRDefault="00AC009B" w:rsidP="00AC009B"/>
        </w:tc>
        <w:tc>
          <w:tcPr>
            <w:tcW w:w="1531" w:type="dxa"/>
            <w:gridSpan w:val="2"/>
            <w:shd w:val="clear" w:color="auto" w:fill="auto"/>
          </w:tcPr>
          <w:p w14:paraId="4712BDD1" w14:textId="77777777" w:rsidR="00AC009B" w:rsidRPr="00F07228" w:rsidRDefault="00AC009B" w:rsidP="00AC009B"/>
        </w:tc>
        <w:tc>
          <w:tcPr>
            <w:tcW w:w="1530" w:type="dxa"/>
            <w:gridSpan w:val="2"/>
            <w:shd w:val="clear" w:color="auto" w:fill="auto"/>
          </w:tcPr>
          <w:p w14:paraId="3508DFC8" w14:textId="77777777" w:rsidR="00AC009B" w:rsidRPr="00F07228" w:rsidRDefault="00AC009B" w:rsidP="00AC009B"/>
        </w:tc>
        <w:tc>
          <w:tcPr>
            <w:tcW w:w="1531" w:type="dxa"/>
            <w:gridSpan w:val="2"/>
            <w:shd w:val="clear" w:color="auto" w:fill="auto"/>
          </w:tcPr>
          <w:p w14:paraId="307DC1DE" w14:textId="77777777" w:rsidR="00AC009B" w:rsidRPr="00F07228" w:rsidRDefault="00AC009B" w:rsidP="00AC009B"/>
        </w:tc>
        <w:tc>
          <w:tcPr>
            <w:tcW w:w="1535" w:type="dxa"/>
            <w:shd w:val="clear" w:color="auto" w:fill="auto"/>
          </w:tcPr>
          <w:p w14:paraId="63831CB1" w14:textId="77777777" w:rsidR="00AC009B" w:rsidRPr="00F07228" w:rsidRDefault="00AC009B" w:rsidP="00AC009B"/>
        </w:tc>
      </w:tr>
      <w:tr w:rsidR="009506CA" w:rsidRPr="00467CC5" w14:paraId="605B212B" w14:textId="77777777" w:rsidTr="00DE3D61">
        <w:trPr>
          <w:trHeight w:val="341"/>
        </w:trPr>
        <w:tc>
          <w:tcPr>
            <w:tcW w:w="6744" w:type="dxa"/>
            <w:gridSpan w:val="3"/>
            <w:shd w:val="clear" w:color="auto" w:fill="auto"/>
            <w:vAlign w:val="center"/>
          </w:tcPr>
          <w:p w14:paraId="230089F5" w14:textId="77777777" w:rsidR="00AC009B" w:rsidRPr="00F07228" w:rsidRDefault="00AC009B" w:rsidP="00AC009B">
            <w:r w:rsidRPr="00467CC5">
              <w:t xml:space="preserve">Scientific research </w:t>
            </w:r>
            <w:r w:rsidR="007C7980">
              <w:t xml:space="preserve">and development related to </w:t>
            </w:r>
            <w:r w:rsidRPr="00467CC5">
              <w:t>genetic modification of food crops is valuable and necessary.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6B949B4" w14:textId="77777777" w:rsidR="00AC009B" w:rsidRPr="00F07228" w:rsidRDefault="00AC009B" w:rsidP="00AC009B"/>
        </w:tc>
        <w:tc>
          <w:tcPr>
            <w:tcW w:w="1531" w:type="dxa"/>
            <w:gridSpan w:val="2"/>
            <w:shd w:val="clear" w:color="auto" w:fill="auto"/>
          </w:tcPr>
          <w:p w14:paraId="6D4D6617" w14:textId="77777777" w:rsidR="00AC009B" w:rsidRPr="00F07228" w:rsidRDefault="00AC009B" w:rsidP="00AC009B"/>
        </w:tc>
        <w:tc>
          <w:tcPr>
            <w:tcW w:w="1530" w:type="dxa"/>
            <w:gridSpan w:val="2"/>
            <w:shd w:val="clear" w:color="auto" w:fill="auto"/>
          </w:tcPr>
          <w:p w14:paraId="4D52692E" w14:textId="77777777" w:rsidR="00AC009B" w:rsidRPr="00F07228" w:rsidRDefault="00AC009B" w:rsidP="00AC009B"/>
        </w:tc>
        <w:tc>
          <w:tcPr>
            <w:tcW w:w="1531" w:type="dxa"/>
            <w:gridSpan w:val="2"/>
            <w:shd w:val="clear" w:color="auto" w:fill="auto"/>
          </w:tcPr>
          <w:p w14:paraId="6D99E80B" w14:textId="77777777" w:rsidR="00AC009B" w:rsidRPr="00F07228" w:rsidRDefault="00AC009B" w:rsidP="00AC009B"/>
        </w:tc>
        <w:tc>
          <w:tcPr>
            <w:tcW w:w="1535" w:type="dxa"/>
            <w:shd w:val="clear" w:color="auto" w:fill="auto"/>
          </w:tcPr>
          <w:p w14:paraId="4467E223" w14:textId="77777777" w:rsidR="00AC009B" w:rsidRPr="00F07228" w:rsidRDefault="00AC009B" w:rsidP="00AC009B"/>
        </w:tc>
      </w:tr>
      <w:tr w:rsidR="009506CA" w:rsidRPr="00467CC5" w14:paraId="64D06EE4" w14:textId="77777777" w:rsidTr="00DE3D61">
        <w:trPr>
          <w:trHeight w:val="341"/>
        </w:trPr>
        <w:tc>
          <w:tcPr>
            <w:tcW w:w="6744" w:type="dxa"/>
            <w:gridSpan w:val="3"/>
            <w:shd w:val="clear" w:color="auto" w:fill="auto"/>
            <w:vAlign w:val="center"/>
          </w:tcPr>
          <w:p w14:paraId="23146143" w14:textId="77777777" w:rsidR="00AC009B" w:rsidRPr="00F07228" w:rsidRDefault="00AC009B" w:rsidP="00AC009B">
            <w:r w:rsidRPr="00467CC5">
              <w:t>Using genetic engineering for applications</w:t>
            </w:r>
            <w:r>
              <w:t>, such as enhancing flavor, nutrition, or</w:t>
            </w:r>
            <w:r w:rsidRPr="00467CC5">
              <w:t xml:space="preserve"> freshness</w:t>
            </w:r>
            <w:r>
              <w:t>,</w:t>
            </w:r>
            <w:r w:rsidRPr="00467CC5">
              <w:t xml:space="preserve"> is an acceptable practice.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5FE41DBB" w14:textId="77777777" w:rsidR="00AC009B" w:rsidRPr="00F07228" w:rsidRDefault="00AC009B" w:rsidP="00AC009B"/>
        </w:tc>
        <w:tc>
          <w:tcPr>
            <w:tcW w:w="1531" w:type="dxa"/>
            <w:gridSpan w:val="2"/>
            <w:shd w:val="clear" w:color="auto" w:fill="auto"/>
          </w:tcPr>
          <w:p w14:paraId="4D557955" w14:textId="77777777" w:rsidR="00AC009B" w:rsidRPr="00F07228" w:rsidRDefault="00AC009B" w:rsidP="00AC009B"/>
        </w:tc>
        <w:tc>
          <w:tcPr>
            <w:tcW w:w="1530" w:type="dxa"/>
            <w:gridSpan w:val="2"/>
            <w:shd w:val="clear" w:color="auto" w:fill="auto"/>
          </w:tcPr>
          <w:p w14:paraId="631C8905" w14:textId="77777777" w:rsidR="00AC009B" w:rsidRPr="00F07228" w:rsidRDefault="00AC009B" w:rsidP="00AC009B"/>
        </w:tc>
        <w:tc>
          <w:tcPr>
            <w:tcW w:w="1531" w:type="dxa"/>
            <w:gridSpan w:val="2"/>
            <w:shd w:val="clear" w:color="auto" w:fill="auto"/>
          </w:tcPr>
          <w:p w14:paraId="58C1682C" w14:textId="77777777" w:rsidR="00AC009B" w:rsidRPr="00F07228" w:rsidRDefault="00AC009B" w:rsidP="00AC009B"/>
        </w:tc>
        <w:tc>
          <w:tcPr>
            <w:tcW w:w="1535" w:type="dxa"/>
            <w:shd w:val="clear" w:color="auto" w:fill="auto"/>
          </w:tcPr>
          <w:p w14:paraId="0EC63448" w14:textId="77777777" w:rsidR="00AC009B" w:rsidRPr="00F07228" w:rsidRDefault="00AC009B" w:rsidP="00AC009B"/>
        </w:tc>
      </w:tr>
      <w:tr w:rsidR="00BC147D" w:rsidRPr="00467CC5" w14:paraId="15FFBD16" w14:textId="77777777" w:rsidTr="00DE3D61">
        <w:trPr>
          <w:trHeight w:val="341"/>
        </w:trPr>
        <w:tc>
          <w:tcPr>
            <w:tcW w:w="6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B1EA2" w14:textId="77777777" w:rsidR="00AC009B" w:rsidRPr="00F07228" w:rsidRDefault="00AC009B" w:rsidP="0093618C">
            <w:r w:rsidRPr="00467CC5">
              <w:t xml:space="preserve">GM foods are </w:t>
            </w:r>
            <w:r w:rsidR="0093618C">
              <w:t>not natural</w:t>
            </w:r>
            <w:r w:rsidRPr="00467CC5">
              <w:t>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05B8" w14:textId="77777777" w:rsidR="00AC009B" w:rsidRPr="00F07228" w:rsidRDefault="00AC009B" w:rsidP="00AC009B"/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F27A7" w14:textId="77777777" w:rsidR="00AC009B" w:rsidRPr="00F07228" w:rsidRDefault="00AC009B" w:rsidP="00AC009B"/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11A45" w14:textId="77777777" w:rsidR="00AC009B" w:rsidRPr="00F07228" w:rsidRDefault="00AC009B" w:rsidP="00AC009B"/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9926C" w14:textId="77777777" w:rsidR="00AC009B" w:rsidRPr="00F07228" w:rsidRDefault="00AC009B" w:rsidP="00AC009B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30C68" w14:textId="77777777" w:rsidR="00AC009B" w:rsidRPr="00F07228" w:rsidRDefault="00AC009B" w:rsidP="00AC009B"/>
        </w:tc>
      </w:tr>
      <w:tr w:rsidR="00BC147D" w:rsidRPr="00467CC5" w14:paraId="7C60E770" w14:textId="77777777" w:rsidTr="00DE3D61">
        <w:trPr>
          <w:trHeight w:val="341"/>
        </w:trPr>
        <w:tc>
          <w:tcPr>
            <w:tcW w:w="6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BD87" w14:textId="77777777" w:rsidR="00AC009B" w:rsidRPr="00F07228" w:rsidRDefault="00AC009B" w:rsidP="00AC009B">
            <w:r w:rsidRPr="00467CC5">
              <w:t>The risks of GM food are acceptable.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490EC" w14:textId="77777777" w:rsidR="00AC009B" w:rsidRPr="00F07228" w:rsidRDefault="00AC009B" w:rsidP="00AC009B"/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8A65E" w14:textId="77777777" w:rsidR="00AC009B" w:rsidRPr="00F07228" w:rsidRDefault="00AC009B" w:rsidP="00AC009B"/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34EEC" w14:textId="77777777" w:rsidR="00AC009B" w:rsidRPr="00F07228" w:rsidRDefault="00AC009B" w:rsidP="00AC009B"/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7875A" w14:textId="77777777" w:rsidR="00AC009B" w:rsidRPr="00F07228" w:rsidRDefault="00AC009B" w:rsidP="00AC009B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07CCF" w14:textId="77777777" w:rsidR="00AC009B" w:rsidRPr="00F07228" w:rsidRDefault="00AC009B" w:rsidP="00AC009B"/>
        </w:tc>
      </w:tr>
      <w:tr w:rsidR="00BC147D" w:rsidRPr="00467CC5" w14:paraId="19E04537" w14:textId="77777777" w:rsidTr="00DE3D61">
        <w:trPr>
          <w:trHeight w:val="341"/>
        </w:trPr>
        <w:tc>
          <w:tcPr>
            <w:tcW w:w="6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BB684" w14:textId="77777777" w:rsidR="00AC009B" w:rsidRPr="00F07228" w:rsidRDefault="00AC009B" w:rsidP="00AC009B">
            <w:r w:rsidRPr="00467CC5">
              <w:t>I support the use of biotechnology in agriculture and food production.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59F1F" w14:textId="77777777" w:rsidR="00AC009B" w:rsidRPr="00F07228" w:rsidRDefault="00AC009B" w:rsidP="00AC009B"/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658CF" w14:textId="77777777" w:rsidR="00AC009B" w:rsidRPr="00F07228" w:rsidRDefault="00AC009B" w:rsidP="00AC009B"/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AA15" w14:textId="77777777" w:rsidR="00AC009B" w:rsidRPr="00F07228" w:rsidRDefault="00AC009B" w:rsidP="00AC009B"/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EB9E6" w14:textId="77777777" w:rsidR="00AC009B" w:rsidRPr="00F07228" w:rsidRDefault="00AC009B" w:rsidP="00AC009B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E9753" w14:textId="77777777" w:rsidR="00AC009B" w:rsidRPr="00F07228" w:rsidRDefault="00AC009B" w:rsidP="00AC009B"/>
        </w:tc>
      </w:tr>
      <w:tr w:rsidR="00BC147D" w:rsidRPr="00467CC5" w14:paraId="64731D88" w14:textId="77777777" w:rsidTr="00DE3D61">
        <w:trPr>
          <w:trHeight w:val="341"/>
        </w:trPr>
        <w:tc>
          <w:tcPr>
            <w:tcW w:w="6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FE69" w14:textId="77777777" w:rsidR="00AC009B" w:rsidRPr="00F07228" w:rsidRDefault="00AC009B" w:rsidP="00AC009B">
            <w:r w:rsidRPr="00467CC5">
              <w:t>I believe that consumers should have the choice of whether or not to purchase GM foods.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BDB28" w14:textId="77777777" w:rsidR="00AC009B" w:rsidRPr="00F07228" w:rsidRDefault="00AC009B" w:rsidP="00AC009B"/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385A4" w14:textId="77777777" w:rsidR="00AC009B" w:rsidRPr="00F07228" w:rsidRDefault="00AC009B" w:rsidP="00AC009B"/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C504" w14:textId="77777777" w:rsidR="00AC009B" w:rsidRPr="00F07228" w:rsidRDefault="00AC009B" w:rsidP="00AC009B"/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4D52A" w14:textId="77777777" w:rsidR="00AC009B" w:rsidRPr="00F07228" w:rsidRDefault="00AC009B" w:rsidP="00AC009B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27443" w14:textId="77777777" w:rsidR="00AC009B" w:rsidRPr="00F07228" w:rsidRDefault="00AC009B" w:rsidP="00AC009B"/>
        </w:tc>
      </w:tr>
      <w:tr w:rsidR="00BC147D" w:rsidRPr="00467CC5" w14:paraId="1C598E44" w14:textId="77777777" w:rsidTr="00DE3D61">
        <w:trPr>
          <w:trHeight w:val="341"/>
        </w:trPr>
        <w:tc>
          <w:tcPr>
            <w:tcW w:w="6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0D987" w14:textId="77777777" w:rsidR="00AC009B" w:rsidRPr="00F07228" w:rsidRDefault="00AC009B" w:rsidP="00AC009B">
            <w:r w:rsidRPr="00467CC5">
              <w:t>I believe that all GM foods should be labeled, including products with a GM ingredient.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5D1D4" w14:textId="77777777" w:rsidR="00AC009B" w:rsidRPr="00F07228" w:rsidRDefault="00AC009B" w:rsidP="00AC009B"/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F9E4A" w14:textId="77777777" w:rsidR="00AC009B" w:rsidRPr="00F07228" w:rsidRDefault="00AC009B" w:rsidP="00AC009B"/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8426B" w14:textId="77777777" w:rsidR="00AC009B" w:rsidRPr="00F07228" w:rsidRDefault="00AC009B" w:rsidP="00AC009B"/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8CBED" w14:textId="77777777" w:rsidR="00AC009B" w:rsidRPr="00F07228" w:rsidRDefault="00AC009B" w:rsidP="00AC009B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420C2" w14:textId="77777777" w:rsidR="00AC009B" w:rsidRPr="00F07228" w:rsidRDefault="00AC009B" w:rsidP="00AC009B"/>
        </w:tc>
      </w:tr>
      <w:tr w:rsidR="00BC147D" w:rsidRPr="00467CC5" w14:paraId="10AD3F0E" w14:textId="77777777" w:rsidTr="00DE3D61">
        <w:trPr>
          <w:trHeight w:val="341"/>
        </w:trPr>
        <w:tc>
          <w:tcPr>
            <w:tcW w:w="6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8DBC" w14:textId="77777777" w:rsidR="00AC009B" w:rsidRPr="00F07228" w:rsidRDefault="00AC009B" w:rsidP="00AC009B">
            <w:r w:rsidRPr="00467CC5">
              <w:t>Foods produced using biotechnology are a serious health risk.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146A1" w14:textId="77777777" w:rsidR="00AC009B" w:rsidRPr="00F07228" w:rsidRDefault="00AC009B" w:rsidP="00AC009B"/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F6675" w14:textId="77777777" w:rsidR="00AC009B" w:rsidRPr="00F07228" w:rsidRDefault="00AC009B" w:rsidP="00AC009B"/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A536C" w14:textId="77777777" w:rsidR="00AC009B" w:rsidRPr="00F07228" w:rsidRDefault="00AC009B" w:rsidP="00AC009B"/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F2390" w14:textId="77777777" w:rsidR="00AC009B" w:rsidRPr="00F07228" w:rsidRDefault="00AC009B" w:rsidP="00AC009B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4102C" w14:textId="77777777" w:rsidR="00AC009B" w:rsidRPr="00F07228" w:rsidRDefault="00AC009B" w:rsidP="00AC009B"/>
        </w:tc>
      </w:tr>
      <w:tr w:rsidR="00BC147D" w:rsidRPr="00467CC5" w14:paraId="0AB2B290" w14:textId="77777777" w:rsidTr="00DE3D61">
        <w:trPr>
          <w:trHeight w:val="341"/>
        </w:trPr>
        <w:tc>
          <w:tcPr>
            <w:tcW w:w="6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B21C" w14:textId="77777777" w:rsidR="00AC009B" w:rsidRPr="00F07228" w:rsidRDefault="00AC009B" w:rsidP="002008D6">
            <w:r w:rsidRPr="00467CC5">
              <w:t xml:space="preserve">Foods derived from genetically modified plants or animals cause </w:t>
            </w:r>
            <w:r w:rsidR="002008D6">
              <w:t>health issues</w:t>
            </w:r>
            <w:r w:rsidRPr="00467CC5">
              <w:t xml:space="preserve"> in people.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5B497" w14:textId="77777777" w:rsidR="00AC009B" w:rsidRPr="00F07228" w:rsidRDefault="00AC009B" w:rsidP="00AC009B"/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DC538" w14:textId="77777777" w:rsidR="00AC009B" w:rsidRPr="00F07228" w:rsidRDefault="00AC009B" w:rsidP="00AC009B"/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3D04E" w14:textId="77777777" w:rsidR="00AC009B" w:rsidRPr="00F07228" w:rsidRDefault="00AC009B" w:rsidP="00AC009B"/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B2DCE" w14:textId="77777777" w:rsidR="00AC009B" w:rsidRPr="00F07228" w:rsidRDefault="00AC009B" w:rsidP="00AC009B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92023" w14:textId="77777777" w:rsidR="00AC009B" w:rsidRPr="00F07228" w:rsidRDefault="00AC009B" w:rsidP="00AC009B"/>
        </w:tc>
      </w:tr>
      <w:tr w:rsidR="00BC147D" w:rsidRPr="00467CC5" w14:paraId="71A71934" w14:textId="77777777" w:rsidTr="00DE3D61">
        <w:trPr>
          <w:trHeight w:val="341"/>
        </w:trPr>
        <w:tc>
          <w:tcPr>
            <w:tcW w:w="6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8FB9C" w14:textId="77777777" w:rsidR="00AC009B" w:rsidRPr="00467CC5" w:rsidRDefault="00AC009B" w:rsidP="007C7980">
            <w:r>
              <w:t>If a food</w:t>
            </w:r>
            <w:r w:rsidRPr="00467CC5">
              <w:t xml:space="preserve"> </w:t>
            </w:r>
            <w:r w:rsidR="007C7980">
              <w:t>was labeled as “g</w:t>
            </w:r>
            <w:r w:rsidRPr="00467CC5">
              <w:t>enetically modified</w:t>
            </w:r>
            <w:r w:rsidR="007C7980">
              <w:t>,”</w:t>
            </w:r>
            <w:r w:rsidRPr="00467CC5">
              <w:t xml:space="preserve"> </w:t>
            </w:r>
            <w:r>
              <w:t xml:space="preserve">I would still </w:t>
            </w:r>
            <w:r w:rsidR="007C7980">
              <w:t xml:space="preserve">eat </w:t>
            </w:r>
            <w:r>
              <w:t>it.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9331D" w14:textId="77777777" w:rsidR="00AC009B" w:rsidRPr="00467CC5" w:rsidRDefault="00AC009B" w:rsidP="00AC009B"/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AB626" w14:textId="77777777" w:rsidR="00AC009B" w:rsidRPr="00467CC5" w:rsidRDefault="00AC009B" w:rsidP="00AC009B"/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ACF1B" w14:textId="77777777" w:rsidR="00AC009B" w:rsidRPr="00467CC5" w:rsidRDefault="00AC009B" w:rsidP="00AC009B"/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82FF3" w14:textId="77777777" w:rsidR="00AC009B" w:rsidRPr="00467CC5" w:rsidRDefault="00AC009B" w:rsidP="00AC009B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461C3" w14:textId="77777777" w:rsidR="00AC009B" w:rsidRPr="00467CC5" w:rsidRDefault="00AC009B" w:rsidP="00AC009B"/>
        </w:tc>
      </w:tr>
      <w:tr w:rsidR="00BC147D" w:rsidRPr="00467CC5" w14:paraId="2FA6D815" w14:textId="77777777" w:rsidTr="00DE3D61">
        <w:trPr>
          <w:trHeight w:val="341"/>
        </w:trPr>
        <w:tc>
          <w:tcPr>
            <w:tcW w:w="6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ED5E8" w14:textId="77777777" w:rsidR="00AC009B" w:rsidRPr="00467CC5" w:rsidRDefault="00AC009B" w:rsidP="00AC009B">
            <w:r>
              <w:t>I have eaten a food item or product that contained a GM food.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0E798" w14:textId="77777777" w:rsidR="00AC009B" w:rsidRPr="00467CC5" w:rsidRDefault="00AC009B" w:rsidP="00AC009B"/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1828B" w14:textId="77777777" w:rsidR="00AC009B" w:rsidRPr="00467CC5" w:rsidRDefault="00AC009B" w:rsidP="00AC009B"/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9DD8C" w14:textId="77777777" w:rsidR="00AC009B" w:rsidRPr="00467CC5" w:rsidRDefault="00AC009B" w:rsidP="00AC009B"/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50F8A" w14:textId="77777777" w:rsidR="00AC009B" w:rsidRPr="00467CC5" w:rsidRDefault="00AC009B" w:rsidP="00AC009B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E624" w14:textId="77777777" w:rsidR="00AC009B" w:rsidRPr="00467CC5" w:rsidRDefault="00AC009B" w:rsidP="00AC009B"/>
        </w:tc>
      </w:tr>
    </w:tbl>
    <w:p w14:paraId="2EBC71C6" w14:textId="77777777" w:rsidR="00E66758" w:rsidRDefault="00E66758" w:rsidP="00E66758"/>
    <w:tbl>
      <w:tblPr>
        <w:tblW w:w="14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6"/>
        <w:gridCol w:w="1071"/>
        <w:gridCol w:w="714"/>
        <w:gridCol w:w="5644"/>
        <w:gridCol w:w="1089"/>
      </w:tblGrid>
      <w:tr w:rsidR="009506CA" w:rsidRPr="00467CC5" w14:paraId="0F832FA0" w14:textId="77777777" w:rsidTr="009506CA">
        <w:trPr>
          <w:trHeight w:val="396"/>
        </w:trPr>
        <w:tc>
          <w:tcPr>
            <w:tcW w:w="695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E659219" w14:textId="77777777" w:rsidR="00E66758" w:rsidRPr="00467CC5" w:rsidRDefault="00E66758" w:rsidP="002008D6">
            <w:pPr>
              <w:pStyle w:val="RubricTitles"/>
            </w:pPr>
            <w:r w:rsidRPr="00467CC5">
              <w:lastRenderedPageBreak/>
              <w:t>Which of the following is the greatest benefit of genetically modified foods?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A28266" w14:textId="77777777" w:rsidR="00E66758" w:rsidRPr="00467CC5" w:rsidRDefault="00E66758" w:rsidP="003A5264">
            <w:pPr>
              <w:pStyle w:val="RubricTitles"/>
            </w:pPr>
          </w:p>
        </w:tc>
        <w:tc>
          <w:tcPr>
            <w:tcW w:w="673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A718189" w14:textId="77777777" w:rsidR="00E66758" w:rsidRPr="00467CC5" w:rsidRDefault="00BC147D" w:rsidP="003A5264">
            <w:pPr>
              <w:pStyle w:val="RubricTitles"/>
            </w:pPr>
            <w:r>
              <w:t>How</w:t>
            </w:r>
            <w:r w:rsidR="00E66758" w:rsidRPr="00467CC5">
              <w:t xml:space="preserve"> </w:t>
            </w:r>
            <w:r w:rsidR="00B07278">
              <w:t>would you classify</w:t>
            </w:r>
            <w:r w:rsidR="00E66758" w:rsidRPr="00467CC5">
              <w:t xml:space="preserve"> </w:t>
            </w:r>
            <w:r w:rsidR="00B07278">
              <w:t xml:space="preserve">the controversy about </w:t>
            </w:r>
            <w:r w:rsidR="00E66758" w:rsidRPr="00467CC5">
              <w:t>genetically modified food?</w:t>
            </w:r>
          </w:p>
        </w:tc>
      </w:tr>
      <w:tr w:rsidR="00B07278" w:rsidRPr="00467CC5" w14:paraId="0158C698" w14:textId="77777777" w:rsidTr="00BC147D">
        <w:trPr>
          <w:trHeight w:val="429"/>
        </w:trPr>
        <w:tc>
          <w:tcPr>
            <w:tcW w:w="5886" w:type="dxa"/>
            <w:shd w:val="clear" w:color="auto" w:fill="auto"/>
            <w:vAlign w:val="center"/>
          </w:tcPr>
          <w:p w14:paraId="36C6D236" w14:textId="77777777" w:rsidR="00B07278" w:rsidRPr="00467CC5" w:rsidRDefault="00B07278" w:rsidP="009506CA">
            <w:pPr>
              <w:pStyle w:val="RubricHeadings"/>
            </w:pPr>
            <w:r>
              <w:t>Potential Benefit</w:t>
            </w:r>
          </w:p>
        </w:tc>
        <w:tc>
          <w:tcPr>
            <w:tcW w:w="10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7B273B" w14:textId="77777777" w:rsidR="00B07278" w:rsidRPr="00467CC5" w:rsidRDefault="00BC147D" w:rsidP="009506CA">
            <w:pPr>
              <w:pStyle w:val="RubricHeadings"/>
            </w:pPr>
            <w:r>
              <w:t>Check Here</w:t>
            </w: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9CAC19" w14:textId="77777777" w:rsidR="00B07278" w:rsidRPr="00467CC5" w:rsidRDefault="00B07278" w:rsidP="003A5264"/>
        </w:tc>
        <w:tc>
          <w:tcPr>
            <w:tcW w:w="56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82EE42" w14:textId="77777777" w:rsidR="00B07278" w:rsidRPr="00467CC5" w:rsidRDefault="00B07278" w:rsidP="009506CA">
            <w:pPr>
              <w:pStyle w:val="RubricHeadings"/>
            </w:pPr>
            <w:r>
              <w:t>Issue C</w:t>
            </w:r>
            <w:r w:rsidR="00BC147D">
              <w:t>lassification</w:t>
            </w:r>
          </w:p>
        </w:tc>
        <w:tc>
          <w:tcPr>
            <w:tcW w:w="1089" w:type="dxa"/>
            <w:shd w:val="clear" w:color="auto" w:fill="auto"/>
          </w:tcPr>
          <w:p w14:paraId="35FB3624" w14:textId="77777777" w:rsidR="00B07278" w:rsidRPr="00467CC5" w:rsidRDefault="00B07278" w:rsidP="009506CA">
            <w:pPr>
              <w:pStyle w:val="RubricHeadings"/>
            </w:pPr>
            <w:r>
              <w:t xml:space="preserve">Check </w:t>
            </w:r>
            <w:r w:rsidR="00C9230F">
              <w:t>H</w:t>
            </w:r>
            <w:r>
              <w:t>ere</w:t>
            </w:r>
          </w:p>
        </w:tc>
      </w:tr>
      <w:tr w:rsidR="00B07278" w:rsidRPr="00467CC5" w14:paraId="3D8ACC31" w14:textId="77777777" w:rsidTr="00BC147D">
        <w:trPr>
          <w:trHeight w:val="429"/>
        </w:trPr>
        <w:tc>
          <w:tcPr>
            <w:tcW w:w="5886" w:type="dxa"/>
            <w:shd w:val="clear" w:color="auto" w:fill="auto"/>
            <w:vAlign w:val="center"/>
          </w:tcPr>
          <w:p w14:paraId="45C75B95" w14:textId="77777777" w:rsidR="00E66758" w:rsidRPr="00467CC5" w:rsidRDefault="00E66758" w:rsidP="003A5264">
            <w:pPr>
              <w:pStyle w:val="StdBullets"/>
            </w:pPr>
            <w:r w:rsidRPr="00467CC5">
              <w:t>Better overall quality of food</w:t>
            </w:r>
          </w:p>
        </w:tc>
        <w:tc>
          <w:tcPr>
            <w:tcW w:w="1071" w:type="dxa"/>
            <w:tcBorders>
              <w:right w:val="single" w:sz="4" w:space="0" w:color="auto"/>
            </w:tcBorders>
            <w:shd w:val="clear" w:color="auto" w:fill="auto"/>
          </w:tcPr>
          <w:p w14:paraId="0C113CF9" w14:textId="77777777" w:rsidR="00E66758" w:rsidRPr="00467CC5" w:rsidRDefault="00E66758" w:rsidP="003A5264"/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5CD33C" w14:textId="77777777" w:rsidR="00E66758" w:rsidRPr="00467CC5" w:rsidRDefault="00E66758" w:rsidP="003A5264"/>
        </w:tc>
        <w:tc>
          <w:tcPr>
            <w:tcW w:w="56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204FCE" w14:textId="77777777" w:rsidR="00E66758" w:rsidRPr="00467CC5" w:rsidRDefault="00E66758" w:rsidP="003A5264">
            <w:pPr>
              <w:pStyle w:val="StdBullets"/>
            </w:pPr>
            <w:r w:rsidRPr="00467CC5">
              <w:t>Food safety/public health</w:t>
            </w:r>
          </w:p>
        </w:tc>
        <w:tc>
          <w:tcPr>
            <w:tcW w:w="1089" w:type="dxa"/>
            <w:shd w:val="clear" w:color="auto" w:fill="auto"/>
          </w:tcPr>
          <w:p w14:paraId="52A275B7" w14:textId="77777777" w:rsidR="00E66758" w:rsidRPr="00467CC5" w:rsidRDefault="00E66758" w:rsidP="003A5264"/>
        </w:tc>
      </w:tr>
      <w:tr w:rsidR="00B07278" w:rsidRPr="00467CC5" w14:paraId="047B330F" w14:textId="77777777" w:rsidTr="00BC147D">
        <w:trPr>
          <w:trHeight w:val="429"/>
        </w:trPr>
        <w:tc>
          <w:tcPr>
            <w:tcW w:w="5886" w:type="dxa"/>
            <w:shd w:val="clear" w:color="auto" w:fill="auto"/>
            <w:vAlign w:val="center"/>
          </w:tcPr>
          <w:p w14:paraId="10C83E0F" w14:textId="77777777" w:rsidR="00E66758" w:rsidRPr="00467CC5" w:rsidRDefault="00E66758" w:rsidP="003A5264">
            <w:pPr>
              <w:pStyle w:val="StdBullets"/>
            </w:pPr>
            <w:r w:rsidRPr="00467CC5">
              <w:t>Improved nutritional value</w:t>
            </w:r>
          </w:p>
        </w:tc>
        <w:tc>
          <w:tcPr>
            <w:tcW w:w="1071" w:type="dxa"/>
            <w:tcBorders>
              <w:right w:val="single" w:sz="4" w:space="0" w:color="auto"/>
            </w:tcBorders>
            <w:shd w:val="clear" w:color="auto" w:fill="auto"/>
          </w:tcPr>
          <w:p w14:paraId="6D017926" w14:textId="77777777" w:rsidR="00E66758" w:rsidRPr="00467CC5" w:rsidRDefault="00E66758" w:rsidP="003A5264"/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918D61" w14:textId="77777777" w:rsidR="00E66758" w:rsidRPr="00467CC5" w:rsidRDefault="00E66758" w:rsidP="003A5264"/>
        </w:tc>
        <w:tc>
          <w:tcPr>
            <w:tcW w:w="56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E9B5B4" w14:textId="77777777" w:rsidR="00E66758" w:rsidRPr="00467CC5" w:rsidRDefault="00E66758" w:rsidP="003A5264">
            <w:pPr>
              <w:pStyle w:val="StdBullets"/>
            </w:pPr>
            <w:r w:rsidRPr="00467CC5">
              <w:t>Science and technology</w:t>
            </w:r>
          </w:p>
        </w:tc>
        <w:tc>
          <w:tcPr>
            <w:tcW w:w="1089" w:type="dxa"/>
            <w:shd w:val="clear" w:color="auto" w:fill="auto"/>
          </w:tcPr>
          <w:p w14:paraId="6EEC90C8" w14:textId="77777777" w:rsidR="00E66758" w:rsidRPr="00467CC5" w:rsidRDefault="00E66758" w:rsidP="003A5264"/>
        </w:tc>
      </w:tr>
      <w:tr w:rsidR="00B07278" w:rsidRPr="00467CC5" w14:paraId="08C578C9" w14:textId="77777777" w:rsidTr="00BC147D">
        <w:trPr>
          <w:trHeight w:val="429"/>
        </w:trPr>
        <w:tc>
          <w:tcPr>
            <w:tcW w:w="5886" w:type="dxa"/>
            <w:shd w:val="clear" w:color="auto" w:fill="auto"/>
            <w:vAlign w:val="center"/>
          </w:tcPr>
          <w:p w14:paraId="0562773B" w14:textId="77777777" w:rsidR="00E66758" w:rsidRPr="00467CC5" w:rsidRDefault="00E66758" w:rsidP="003A5264">
            <w:pPr>
              <w:pStyle w:val="StdBullets"/>
            </w:pPr>
            <w:r w:rsidRPr="00467CC5">
              <w:t>Fewer pesticides required</w:t>
            </w:r>
            <w:r>
              <w:t xml:space="preserve"> for production</w:t>
            </w:r>
          </w:p>
        </w:tc>
        <w:tc>
          <w:tcPr>
            <w:tcW w:w="1071" w:type="dxa"/>
            <w:tcBorders>
              <w:right w:val="single" w:sz="4" w:space="0" w:color="auto"/>
            </w:tcBorders>
            <w:shd w:val="clear" w:color="auto" w:fill="auto"/>
          </w:tcPr>
          <w:p w14:paraId="2D84CF6D" w14:textId="77777777" w:rsidR="00E66758" w:rsidRPr="00467CC5" w:rsidRDefault="00E66758" w:rsidP="003A5264"/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165CE4" w14:textId="77777777" w:rsidR="00E66758" w:rsidRPr="00467CC5" w:rsidRDefault="00E66758" w:rsidP="003A5264"/>
        </w:tc>
        <w:tc>
          <w:tcPr>
            <w:tcW w:w="56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F67DEF" w14:textId="77777777" w:rsidR="00E66758" w:rsidRPr="00467CC5" w:rsidRDefault="00E66758" w:rsidP="003A5264">
            <w:pPr>
              <w:pStyle w:val="StdBullets"/>
            </w:pPr>
            <w:r w:rsidRPr="00467CC5">
              <w:t>Moral/ethical</w:t>
            </w:r>
          </w:p>
        </w:tc>
        <w:tc>
          <w:tcPr>
            <w:tcW w:w="1089" w:type="dxa"/>
            <w:shd w:val="clear" w:color="auto" w:fill="auto"/>
          </w:tcPr>
          <w:p w14:paraId="2249EAE8" w14:textId="77777777" w:rsidR="00E66758" w:rsidRPr="00467CC5" w:rsidRDefault="00E66758" w:rsidP="003A5264"/>
        </w:tc>
      </w:tr>
      <w:tr w:rsidR="00B07278" w:rsidRPr="00467CC5" w14:paraId="13C5CA30" w14:textId="77777777" w:rsidTr="00BC147D">
        <w:trPr>
          <w:trHeight w:val="429"/>
        </w:trPr>
        <w:tc>
          <w:tcPr>
            <w:tcW w:w="5886" w:type="dxa"/>
            <w:shd w:val="clear" w:color="auto" w:fill="auto"/>
            <w:vAlign w:val="center"/>
          </w:tcPr>
          <w:p w14:paraId="1AB77AD5" w14:textId="77777777" w:rsidR="00E66758" w:rsidRPr="00467CC5" w:rsidRDefault="00E66758" w:rsidP="003A5264">
            <w:pPr>
              <w:pStyle w:val="StdBullets"/>
              <w:ind w:right="-108"/>
            </w:pPr>
            <w:r w:rsidRPr="00467CC5">
              <w:t>Productivity – improved efficiency and higher yields</w:t>
            </w:r>
          </w:p>
        </w:tc>
        <w:tc>
          <w:tcPr>
            <w:tcW w:w="1071" w:type="dxa"/>
            <w:tcBorders>
              <w:right w:val="single" w:sz="4" w:space="0" w:color="auto"/>
            </w:tcBorders>
            <w:shd w:val="clear" w:color="auto" w:fill="auto"/>
          </w:tcPr>
          <w:p w14:paraId="0BEFFF9E" w14:textId="77777777" w:rsidR="00E66758" w:rsidRPr="00467CC5" w:rsidRDefault="00E66758" w:rsidP="003A5264"/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2E19C2" w14:textId="77777777" w:rsidR="00E66758" w:rsidRPr="00467CC5" w:rsidRDefault="00E66758" w:rsidP="003A5264"/>
        </w:tc>
        <w:tc>
          <w:tcPr>
            <w:tcW w:w="56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9ED449" w14:textId="77777777" w:rsidR="00E66758" w:rsidRPr="00467CC5" w:rsidRDefault="00E66758" w:rsidP="003A5264">
            <w:pPr>
              <w:pStyle w:val="StdBullets"/>
            </w:pPr>
            <w:r w:rsidRPr="00467CC5">
              <w:t>Environmental</w:t>
            </w:r>
          </w:p>
        </w:tc>
        <w:tc>
          <w:tcPr>
            <w:tcW w:w="1089" w:type="dxa"/>
            <w:shd w:val="clear" w:color="auto" w:fill="auto"/>
          </w:tcPr>
          <w:p w14:paraId="5842BFD2" w14:textId="77777777" w:rsidR="00E66758" w:rsidRPr="00467CC5" w:rsidRDefault="00E66758" w:rsidP="003A5264"/>
        </w:tc>
      </w:tr>
      <w:tr w:rsidR="00B07278" w:rsidRPr="00467CC5" w14:paraId="3D3873DF" w14:textId="77777777" w:rsidTr="00BC147D">
        <w:trPr>
          <w:trHeight w:val="429"/>
        </w:trPr>
        <w:tc>
          <w:tcPr>
            <w:tcW w:w="5886" w:type="dxa"/>
            <w:shd w:val="clear" w:color="auto" w:fill="auto"/>
            <w:vAlign w:val="center"/>
          </w:tcPr>
          <w:p w14:paraId="25EA4052" w14:textId="77777777" w:rsidR="00E66758" w:rsidRPr="00467CC5" w:rsidRDefault="00E66758" w:rsidP="003A5264">
            <w:pPr>
              <w:pStyle w:val="StdBullets"/>
            </w:pPr>
            <w:r w:rsidRPr="00467CC5">
              <w:t>Feed the hungry/keep food costs down</w:t>
            </w:r>
          </w:p>
        </w:tc>
        <w:tc>
          <w:tcPr>
            <w:tcW w:w="1071" w:type="dxa"/>
            <w:tcBorders>
              <w:right w:val="single" w:sz="4" w:space="0" w:color="auto"/>
            </w:tcBorders>
            <w:shd w:val="clear" w:color="auto" w:fill="auto"/>
          </w:tcPr>
          <w:p w14:paraId="26B25C10" w14:textId="77777777" w:rsidR="00E66758" w:rsidRPr="00467CC5" w:rsidRDefault="00E66758" w:rsidP="003A5264"/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829639" w14:textId="77777777" w:rsidR="00E66758" w:rsidRPr="00467CC5" w:rsidRDefault="00E66758" w:rsidP="003A5264"/>
        </w:tc>
        <w:tc>
          <w:tcPr>
            <w:tcW w:w="56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C9DC53" w14:textId="77777777" w:rsidR="00E66758" w:rsidRPr="00467CC5" w:rsidRDefault="00E66758" w:rsidP="003A5264">
            <w:pPr>
              <w:pStyle w:val="StdBullets"/>
            </w:pPr>
            <w:r>
              <w:t>Economical</w:t>
            </w:r>
          </w:p>
        </w:tc>
        <w:tc>
          <w:tcPr>
            <w:tcW w:w="1089" w:type="dxa"/>
            <w:shd w:val="clear" w:color="auto" w:fill="auto"/>
          </w:tcPr>
          <w:p w14:paraId="52165144" w14:textId="77777777" w:rsidR="00E66758" w:rsidRPr="00467CC5" w:rsidRDefault="00E66758" w:rsidP="003A5264"/>
        </w:tc>
      </w:tr>
      <w:tr w:rsidR="00C9230F" w:rsidRPr="00467CC5" w14:paraId="57B5DD40" w14:textId="77777777" w:rsidTr="00BC147D">
        <w:trPr>
          <w:trHeight w:val="429"/>
        </w:trPr>
        <w:tc>
          <w:tcPr>
            <w:tcW w:w="5886" w:type="dxa"/>
            <w:shd w:val="clear" w:color="auto" w:fill="auto"/>
            <w:vAlign w:val="center"/>
          </w:tcPr>
          <w:p w14:paraId="39C20781" w14:textId="77777777" w:rsidR="00B07278" w:rsidRPr="00467CC5" w:rsidRDefault="00B07278" w:rsidP="003A5264">
            <w:pPr>
              <w:pStyle w:val="StdBullets"/>
            </w:pPr>
            <w:r w:rsidRPr="00467CC5">
              <w:t>Profits for agriculture industry</w:t>
            </w:r>
          </w:p>
        </w:tc>
        <w:tc>
          <w:tcPr>
            <w:tcW w:w="1071" w:type="dxa"/>
            <w:tcBorders>
              <w:right w:val="single" w:sz="4" w:space="0" w:color="auto"/>
            </w:tcBorders>
            <w:shd w:val="clear" w:color="auto" w:fill="auto"/>
          </w:tcPr>
          <w:p w14:paraId="63A6C35E" w14:textId="77777777" w:rsidR="00B07278" w:rsidRPr="00467CC5" w:rsidRDefault="00B07278" w:rsidP="003A5264"/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A1CF62" w14:textId="77777777" w:rsidR="00B07278" w:rsidRPr="00467CC5" w:rsidRDefault="00B07278" w:rsidP="003A5264"/>
        </w:tc>
        <w:tc>
          <w:tcPr>
            <w:tcW w:w="564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D9D9B19" w14:textId="77777777" w:rsidR="00B07278" w:rsidRPr="00467CC5" w:rsidRDefault="00B07278" w:rsidP="009506CA">
            <w:pPr>
              <w:pStyle w:val="StdBullets"/>
            </w:pPr>
            <w:r w:rsidRPr="00467CC5">
              <w:t>Other</w:t>
            </w:r>
            <w:r>
              <w:t xml:space="preserve"> (please specify below)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253E646" w14:textId="77777777" w:rsidR="00B07278" w:rsidRPr="00467CC5" w:rsidRDefault="00B07278" w:rsidP="003A5264"/>
        </w:tc>
      </w:tr>
      <w:tr w:rsidR="00C9230F" w:rsidRPr="00467CC5" w14:paraId="34A98B9B" w14:textId="77777777" w:rsidTr="00BC147D">
        <w:trPr>
          <w:trHeight w:val="429"/>
        </w:trPr>
        <w:tc>
          <w:tcPr>
            <w:tcW w:w="5886" w:type="dxa"/>
            <w:shd w:val="clear" w:color="auto" w:fill="auto"/>
            <w:vAlign w:val="center"/>
          </w:tcPr>
          <w:p w14:paraId="76F5C793" w14:textId="77777777" w:rsidR="00B07278" w:rsidRPr="00467CC5" w:rsidRDefault="00B07278" w:rsidP="003A5264">
            <w:pPr>
              <w:pStyle w:val="StdBullets"/>
            </w:pPr>
            <w:r w:rsidRPr="00467CC5">
              <w:t>All of the above, there are lots of benefits</w:t>
            </w:r>
          </w:p>
        </w:tc>
        <w:tc>
          <w:tcPr>
            <w:tcW w:w="1071" w:type="dxa"/>
            <w:tcBorders>
              <w:right w:val="single" w:sz="4" w:space="0" w:color="auto"/>
            </w:tcBorders>
            <w:shd w:val="clear" w:color="auto" w:fill="auto"/>
          </w:tcPr>
          <w:p w14:paraId="4DF63EC0" w14:textId="77777777" w:rsidR="00B07278" w:rsidRPr="00467CC5" w:rsidRDefault="00B07278" w:rsidP="003A5264"/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D21866" w14:textId="77777777" w:rsidR="00B07278" w:rsidRPr="00467CC5" w:rsidRDefault="00B07278" w:rsidP="003A5264"/>
        </w:tc>
        <w:tc>
          <w:tcPr>
            <w:tcW w:w="56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8FEFA49" w14:textId="77777777" w:rsidR="00B07278" w:rsidRPr="00467CC5" w:rsidRDefault="00B07278" w:rsidP="003A5264">
            <w:pPr>
              <w:pStyle w:val="StdBullets"/>
            </w:pPr>
          </w:p>
        </w:tc>
        <w:tc>
          <w:tcPr>
            <w:tcW w:w="1089" w:type="dxa"/>
            <w:vMerge/>
            <w:shd w:val="clear" w:color="auto" w:fill="auto"/>
          </w:tcPr>
          <w:p w14:paraId="18D4BED4" w14:textId="77777777" w:rsidR="00B07278" w:rsidRPr="00467CC5" w:rsidRDefault="00B07278" w:rsidP="003A5264"/>
        </w:tc>
      </w:tr>
      <w:tr w:rsidR="00C9230F" w:rsidRPr="00467CC5" w14:paraId="49CC1D94" w14:textId="77777777" w:rsidTr="00BC147D">
        <w:trPr>
          <w:trHeight w:val="429"/>
        </w:trPr>
        <w:tc>
          <w:tcPr>
            <w:tcW w:w="5886" w:type="dxa"/>
            <w:shd w:val="clear" w:color="auto" w:fill="auto"/>
            <w:vAlign w:val="center"/>
          </w:tcPr>
          <w:p w14:paraId="675D82D0" w14:textId="77777777" w:rsidR="00B07278" w:rsidRPr="00467CC5" w:rsidRDefault="00B07278" w:rsidP="003A5264">
            <w:pPr>
              <w:pStyle w:val="StdBullets"/>
            </w:pPr>
            <w:r w:rsidRPr="00467CC5">
              <w:t>None, there are no benefits</w:t>
            </w:r>
          </w:p>
        </w:tc>
        <w:tc>
          <w:tcPr>
            <w:tcW w:w="1071" w:type="dxa"/>
            <w:tcBorders>
              <w:right w:val="single" w:sz="4" w:space="0" w:color="auto"/>
            </w:tcBorders>
            <w:shd w:val="clear" w:color="auto" w:fill="auto"/>
          </w:tcPr>
          <w:p w14:paraId="097046AC" w14:textId="77777777" w:rsidR="00B07278" w:rsidRPr="00467CC5" w:rsidRDefault="00B07278" w:rsidP="003A5264"/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53F78C" w14:textId="77777777" w:rsidR="00B07278" w:rsidRPr="00467CC5" w:rsidRDefault="00B07278" w:rsidP="003A5264"/>
        </w:tc>
        <w:tc>
          <w:tcPr>
            <w:tcW w:w="56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74C7F24" w14:textId="77777777" w:rsidR="00B07278" w:rsidRPr="00467CC5" w:rsidRDefault="00B07278" w:rsidP="003A5264"/>
        </w:tc>
        <w:tc>
          <w:tcPr>
            <w:tcW w:w="1089" w:type="dxa"/>
            <w:vMerge/>
            <w:shd w:val="clear" w:color="auto" w:fill="auto"/>
          </w:tcPr>
          <w:p w14:paraId="0CB65449" w14:textId="77777777" w:rsidR="00B07278" w:rsidRPr="00467CC5" w:rsidRDefault="00B07278" w:rsidP="003A5264"/>
        </w:tc>
      </w:tr>
      <w:tr w:rsidR="00C9230F" w:rsidRPr="00467CC5" w14:paraId="56BF3491" w14:textId="77777777" w:rsidTr="00BC147D">
        <w:trPr>
          <w:trHeight w:val="429"/>
        </w:trPr>
        <w:tc>
          <w:tcPr>
            <w:tcW w:w="5886" w:type="dxa"/>
            <w:shd w:val="clear" w:color="auto" w:fill="auto"/>
            <w:vAlign w:val="center"/>
          </w:tcPr>
          <w:p w14:paraId="3697A549" w14:textId="77777777" w:rsidR="00B07278" w:rsidRPr="00467CC5" w:rsidRDefault="00B07278" w:rsidP="003A5264">
            <w:pPr>
              <w:pStyle w:val="StdBullets"/>
            </w:pPr>
            <w:r w:rsidRPr="00467CC5">
              <w:t>Don’t know/unsure</w:t>
            </w:r>
          </w:p>
        </w:tc>
        <w:tc>
          <w:tcPr>
            <w:tcW w:w="1071" w:type="dxa"/>
            <w:tcBorders>
              <w:right w:val="single" w:sz="4" w:space="0" w:color="auto"/>
            </w:tcBorders>
            <w:shd w:val="clear" w:color="auto" w:fill="auto"/>
          </w:tcPr>
          <w:p w14:paraId="72ACB849" w14:textId="77777777" w:rsidR="00B07278" w:rsidRPr="00467CC5" w:rsidRDefault="00B07278" w:rsidP="003A5264"/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26AF65" w14:textId="77777777" w:rsidR="00B07278" w:rsidRPr="00467CC5" w:rsidRDefault="00B07278" w:rsidP="003A5264"/>
        </w:tc>
        <w:tc>
          <w:tcPr>
            <w:tcW w:w="56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2239EAA" w14:textId="77777777" w:rsidR="00B07278" w:rsidRPr="00467CC5" w:rsidRDefault="00B07278" w:rsidP="003A5264"/>
        </w:tc>
        <w:tc>
          <w:tcPr>
            <w:tcW w:w="1089" w:type="dxa"/>
            <w:vMerge/>
            <w:shd w:val="clear" w:color="auto" w:fill="auto"/>
          </w:tcPr>
          <w:p w14:paraId="3B8ACBF4" w14:textId="77777777" w:rsidR="00B07278" w:rsidRPr="00467CC5" w:rsidRDefault="00B07278" w:rsidP="003A5264"/>
        </w:tc>
      </w:tr>
      <w:tr w:rsidR="00C9230F" w:rsidRPr="00467CC5" w14:paraId="63E7871F" w14:textId="77777777" w:rsidTr="00BC147D">
        <w:trPr>
          <w:trHeight w:val="429"/>
        </w:trPr>
        <w:tc>
          <w:tcPr>
            <w:tcW w:w="5886" w:type="dxa"/>
            <w:shd w:val="clear" w:color="auto" w:fill="auto"/>
            <w:vAlign w:val="center"/>
          </w:tcPr>
          <w:p w14:paraId="00509238" w14:textId="77777777" w:rsidR="00B07278" w:rsidRPr="00467CC5" w:rsidRDefault="00B07278" w:rsidP="003A5264">
            <w:pPr>
              <w:pStyle w:val="StdBullets"/>
            </w:pPr>
            <w:r w:rsidRPr="00467CC5">
              <w:t>Other, please state</w:t>
            </w:r>
          </w:p>
        </w:tc>
        <w:tc>
          <w:tcPr>
            <w:tcW w:w="1071" w:type="dxa"/>
            <w:tcBorders>
              <w:right w:val="single" w:sz="4" w:space="0" w:color="auto"/>
            </w:tcBorders>
            <w:shd w:val="clear" w:color="auto" w:fill="auto"/>
          </w:tcPr>
          <w:p w14:paraId="2E062545" w14:textId="77777777" w:rsidR="00B07278" w:rsidRPr="00467CC5" w:rsidRDefault="00B07278" w:rsidP="003A5264"/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D08104" w14:textId="77777777" w:rsidR="00B07278" w:rsidRPr="00467CC5" w:rsidRDefault="00B07278" w:rsidP="003A5264"/>
        </w:tc>
        <w:tc>
          <w:tcPr>
            <w:tcW w:w="56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5F23A1E" w14:textId="77777777" w:rsidR="00B07278" w:rsidRPr="00467CC5" w:rsidRDefault="00B07278" w:rsidP="003A5264"/>
        </w:tc>
        <w:tc>
          <w:tcPr>
            <w:tcW w:w="1089" w:type="dxa"/>
            <w:vMerge/>
            <w:shd w:val="clear" w:color="auto" w:fill="auto"/>
          </w:tcPr>
          <w:p w14:paraId="58AC4532" w14:textId="77777777" w:rsidR="00B07278" w:rsidRPr="00467CC5" w:rsidRDefault="00B07278" w:rsidP="003A5264"/>
        </w:tc>
      </w:tr>
    </w:tbl>
    <w:p w14:paraId="4437A90C" w14:textId="77777777" w:rsidR="00E66758" w:rsidRPr="002C5E76" w:rsidRDefault="00E66758" w:rsidP="00E66758"/>
    <w:sectPr w:rsidR="00E66758" w:rsidRPr="002C5E76" w:rsidSect="00F41002">
      <w:headerReference w:type="first" r:id="rId14"/>
      <w:footerReference w:type="first" r:id="rId15"/>
      <w:pgSz w:w="15840" w:h="12240" w:orient="landscape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34C25" w14:textId="77777777" w:rsidR="006F0DF5" w:rsidRDefault="006F0DF5">
      <w:r>
        <w:separator/>
      </w:r>
    </w:p>
  </w:endnote>
  <w:endnote w:type="continuationSeparator" w:id="0">
    <w:p w14:paraId="5A87D6A1" w14:textId="77777777" w:rsidR="006F0DF5" w:rsidRDefault="006F0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5040"/>
      <w:gridCol w:w="9360"/>
    </w:tblGrid>
    <w:tr w:rsidR="003B0686" w:rsidRPr="007F0280" w14:paraId="02292768" w14:textId="77777777" w:rsidTr="00830B17">
      <w:tc>
        <w:tcPr>
          <w:tcW w:w="5040" w:type="dxa"/>
          <w:shd w:val="clear" w:color="auto" w:fill="F2F2F2"/>
        </w:tcPr>
        <w:p w14:paraId="7F4300D4" w14:textId="77777777" w:rsidR="003B0686" w:rsidRPr="003B0686" w:rsidRDefault="003B0686" w:rsidP="00823E88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823E88">
            <w:t>6</w:t>
          </w:r>
        </w:p>
      </w:tc>
      <w:tc>
        <w:tcPr>
          <w:tcW w:w="9360" w:type="dxa"/>
          <w:shd w:val="clear" w:color="auto" w:fill="F2F2F2"/>
        </w:tcPr>
        <w:p w14:paraId="4883C4FE" w14:textId="6836CF66" w:rsidR="003B0686" w:rsidRDefault="00823E88" w:rsidP="00F41002">
          <w:pPr>
            <w:pStyle w:val="Footer"/>
          </w:pPr>
          <w:r>
            <w:t>APB</w:t>
          </w:r>
          <w:r w:rsidR="003B0686" w:rsidRPr="003B0686">
            <w:t xml:space="preserve"> – </w:t>
          </w:r>
          <w:r w:rsidR="007E19E0">
            <w:t>Project</w:t>
          </w:r>
          <w:r w:rsidR="003B0686" w:rsidRPr="003B0686">
            <w:t xml:space="preserve"> </w:t>
          </w:r>
          <w:r w:rsidR="00F41002">
            <w:t xml:space="preserve">4.1.4 Perceptions of GMOs </w:t>
          </w:r>
          <w:r w:rsidR="003B0686" w:rsidRPr="003B0686">
            <w:t xml:space="preserve">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540B09">
            <w:rPr>
              <w:rStyle w:val="PageNumber"/>
              <w:rFonts w:cs="Arial"/>
              <w:noProof/>
              <w:szCs w:val="20"/>
            </w:rPr>
            <w:t>3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7FD9802B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00" w:type="dxa"/>
      <w:tblBorders>
        <w:top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3B0686" w:rsidRPr="007F0280" w14:paraId="3994A188" w14:textId="77777777" w:rsidTr="00540B09">
      <w:tc>
        <w:tcPr>
          <w:tcW w:w="4950" w:type="dxa"/>
          <w:shd w:val="clear" w:color="auto" w:fill="F2F2F2"/>
        </w:tcPr>
        <w:p w14:paraId="343986B0" w14:textId="77777777" w:rsidR="003B0686" w:rsidRPr="003B0686" w:rsidRDefault="003B0686" w:rsidP="007F0280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="00DC54FB">
            <w:t xml:space="preserve"> 2016</w:t>
          </w:r>
        </w:p>
      </w:tc>
      <w:tc>
        <w:tcPr>
          <w:tcW w:w="5850" w:type="dxa"/>
          <w:shd w:val="clear" w:color="auto" w:fill="F2F2F2"/>
        </w:tcPr>
        <w:p w14:paraId="1DF0CA7B" w14:textId="1184B347" w:rsidR="003B0686" w:rsidRDefault="00DC54FB" w:rsidP="007A2005">
          <w:pPr>
            <w:pStyle w:val="Footer"/>
          </w:pPr>
          <w:r>
            <w:t>APB</w:t>
          </w:r>
          <w:r w:rsidR="003B0686" w:rsidRPr="003B0686">
            <w:t xml:space="preserve"> – </w:t>
          </w:r>
          <w:r w:rsidR="007A2005">
            <w:t>Project</w:t>
          </w:r>
          <w:r w:rsidR="003B0686" w:rsidRPr="003B0686">
            <w:t xml:space="preserve"> </w:t>
          </w:r>
          <w:r w:rsidR="00F41002">
            <w:t>4.1.4 Perceptions of GMOs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540B09">
            <w:rPr>
              <w:rStyle w:val="PageNumber"/>
              <w:rFonts w:cs="Arial"/>
              <w:noProof/>
              <w:szCs w:val="20"/>
            </w:rPr>
            <w:t>1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1605B7E0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400" w:type="dxa"/>
      <w:tblBorders>
        <w:top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5040"/>
      <w:gridCol w:w="9360"/>
    </w:tblGrid>
    <w:tr w:rsidR="00830B17" w:rsidRPr="007F0280" w14:paraId="7D6E355D" w14:textId="77777777" w:rsidTr="00540B09">
      <w:tc>
        <w:tcPr>
          <w:tcW w:w="5040" w:type="dxa"/>
          <w:shd w:val="clear" w:color="auto" w:fill="F2F2F2"/>
        </w:tcPr>
        <w:p w14:paraId="565CDE49" w14:textId="77777777" w:rsidR="00830B17" w:rsidRPr="003B0686" w:rsidRDefault="00830B17" w:rsidP="007F0280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>
            <w:t xml:space="preserve"> 2016</w:t>
          </w:r>
        </w:p>
      </w:tc>
      <w:tc>
        <w:tcPr>
          <w:tcW w:w="9360" w:type="dxa"/>
          <w:shd w:val="clear" w:color="auto" w:fill="F2F2F2"/>
        </w:tcPr>
        <w:p w14:paraId="43C87CF2" w14:textId="39C5D178" w:rsidR="00830B17" w:rsidRDefault="00830B17" w:rsidP="007A2005">
          <w:pPr>
            <w:pStyle w:val="Footer"/>
          </w:pPr>
          <w:r>
            <w:t>APB</w:t>
          </w:r>
          <w:r w:rsidRPr="003B0686">
            <w:t xml:space="preserve"> – </w:t>
          </w:r>
          <w:r>
            <w:t>Project</w:t>
          </w:r>
          <w:r w:rsidRPr="003B0686">
            <w:t xml:space="preserve"> </w:t>
          </w:r>
          <w:r>
            <w:t>4.1.4 Perceptions of GMOs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540B09">
            <w:rPr>
              <w:rStyle w:val="PageNumber"/>
              <w:rFonts w:cs="Arial"/>
              <w:noProof/>
              <w:szCs w:val="20"/>
            </w:rPr>
            <w:t>2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08022EBE" w14:textId="77777777" w:rsidR="00830B17" w:rsidRPr="003B0686" w:rsidRDefault="00830B17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DC2F8" w14:textId="77777777" w:rsidR="006F0DF5" w:rsidRDefault="006F0DF5">
      <w:r>
        <w:separator/>
      </w:r>
    </w:p>
  </w:footnote>
  <w:footnote w:type="continuationSeparator" w:id="0">
    <w:p w14:paraId="6B071E1E" w14:textId="77777777" w:rsidR="006F0DF5" w:rsidRDefault="006F0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18A901" w14:textId="77777777" w:rsidR="003B0686" w:rsidRDefault="003B0686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F6A50" w14:textId="77777777" w:rsidR="00F41002" w:rsidRPr="00F41002" w:rsidRDefault="00F41002" w:rsidP="00F41002">
    <w:pPr>
      <w:pStyle w:val="Header"/>
    </w:pPr>
    <w:r w:rsidRPr="00F41002">
      <w:t>Name: 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9A7E2" w14:textId="77777777" w:rsidR="00F41002" w:rsidRPr="00DE3D61" w:rsidRDefault="00F41002" w:rsidP="00F41002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4" type="#_x0000_t75" style="width:10.9pt;height:10.9pt" o:bullet="t">
        <v:imagedata r:id="rId1" o:title="mso1DB"/>
      </v:shape>
    </w:pict>
  </w:numPicBullet>
  <w:numPicBullet w:numPicBulletId="1">
    <w:pict>
      <v:shape id="_x0000_i1105" type="#_x0000_t75" style="width:142.35pt;height:128.1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E56D4C"/>
    <w:multiLevelType w:val="hybridMultilevel"/>
    <w:tmpl w:val="81D44252"/>
    <w:lvl w:ilvl="0" w:tplc="9D009A4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1F94E48"/>
    <w:multiLevelType w:val="hybridMultilevel"/>
    <w:tmpl w:val="E7786B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7062B0"/>
    <w:multiLevelType w:val="hybridMultilevel"/>
    <w:tmpl w:val="791494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0"/>
  </w:num>
  <w:num w:numId="5">
    <w:abstractNumId w:val="1"/>
  </w:num>
  <w:num w:numId="6">
    <w:abstractNumId w:val="3"/>
  </w:num>
  <w:num w:numId="7">
    <w:abstractNumId w:val="2"/>
  </w:num>
  <w:num w:numId="8">
    <w:abstractNumId w:val="8"/>
  </w:num>
  <w:num w:numId="9">
    <w:abstractNumId w:val="8"/>
    <w:lvlOverride w:ilvl="0">
      <w:startOverride w:val="1"/>
    </w:lvlOverride>
  </w:num>
  <w:num w:numId="10">
    <w:abstractNumId w:val="6"/>
  </w:num>
  <w:num w:numId="11">
    <w:abstractNumId w:val="8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7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758"/>
    <w:rsid w:val="00004D44"/>
    <w:rsid w:val="000105FD"/>
    <w:rsid w:val="00023EF4"/>
    <w:rsid w:val="00031032"/>
    <w:rsid w:val="0006381D"/>
    <w:rsid w:val="000643C4"/>
    <w:rsid w:val="00095B65"/>
    <w:rsid w:val="000E30CE"/>
    <w:rsid w:val="00120DA8"/>
    <w:rsid w:val="00125FE3"/>
    <w:rsid w:val="00140531"/>
    <w:rsid w:val="001522F9"/>
    <w:rsid w:val="00164A78"/>
    <w:rsid w:val="00186EA4"/>
    <w:rsid w:val="00196647"/>
    <w:rsid w:val="001C5732"/>
    <w:rsid w:val="001D3468"/>
    <w:rsid w:val="001F5964"/>
    <w:rsid w:val="002008D6"/>
    <w:rsid w:val="00210996"/>
    <w:rsid w:val="002212A2"/>
    <w:rsid w:val="002438C6"/>
    <w:rsid w:val="00251483"/>
    <w:rsid w:val="00261D56"/>
    <w:rsid w:val="00270C46"/>
    <w:rsid w:val="00276DA5"/>
    <w:rsid w:val="00284F0B"/>
    <w:rsid w:val="00292340"/>
    <w:rsid w:val="002B0DD0"/>
    <w:rsid w:val="002B51E0"/>
    <w:rsid w:val="002C5E76"/>
    <w:rsid w:val="002E4407"/>
    <w:rsid w:val="002F2976"/>
    <w:rsid w:val="002F3C64"/>
    <w:rsid w:val="003310C6"/>
    <w:rsid w:val="0034081A"/>
    <w:rsid w:val="00352B6E"/>
    <w:rsid w:val="003574C4"/>
    <w:rsid w:val="00395386"/>
    <w:rsid w:val="003A2FD6"/>
    <w:rsid w:val="003B0686"/>
    <w:rsid w:val="003E2BBD"/>
    <w:rsid w:val="00403D91"/>
    <w:rsid w:val="0041298F"/>
    <w:rsid w:val="0041647F"/>
    <w:rsid w:val="0042007E"/>
    <w:rsid w:val="0049768A"/>
    <w:rsid w:val="004A44E1"/>
    <w:rsid w:val="004B1465"/>
    <w:rsid w:val="004B1A28"/>
    <w:rsid w:val="004C09EA"/>
    <w:rsid w:val="004C1D05"/>
    <w:rsid w:val="005016DB"/>
    <w:rsid w:val="005043FD"/>
    <w:rsid w:val="00514F32"/>
    <w:rsid w:val="005328FF"/>
    <w:rsid w:val="00537CA6"/>
    <w:rsid w:val="00540B09"/>
    <w:rsid w:val="00541B87"/>
    <w:rsid w:val="005460BE"/>
    <w:rsid w:val="00546966"/>
    <w:rsid w:val="00581DD4"/>
    <w:rsid w:val="00586BFE"/>
    <w:rsid w:val="00592D25"/>
    <w:rsid w:val="005B2542"/>
    <w:rsid w:val="005E14F5"/>
    <w:rsid w:val="005F2928"/>
    <w:rsid w:val="005F3C3B"/>
    <w:rsid w:val="005F7F77"/>
    <w:rsid w:val="006208FA"/>
    <w:rsid w:val="006347F4"/>
    <w:rsid w:val="006360D5"/>
    <w:rsid w:val="00642FCB"/>
    <w:rsid w:val="00644EFE"/>
    <w:rsid w:val="00654B6C"/>
    <w:rsid w:val="006552C0"/>
    <w:rsid w:val="006656BB"/>
    <w:rsid w:val="006838B0"/>
    <w:rsid w:val="006A4101"/>
    <w:rsid w:val="006A4781"/>
    <w:rsid w:val="006C4146"/>
    <w:rsid w:val="006C4B72"/>
    <w:rsid w:val="006D10CA"/>
    <w:rsid w:val="006F0DF5"/>
    <w:rsid w:val="006F38A4"/>
    <w:rsid w:val="00703684"/>
    <w:rsid w:val="00711E84"/>
    <w:rsid w:val="00715734"/>
    <w:rsid w:val="007338A2"/>
    <w:rsid w:val="00761D49"/>
    <w:rsid w:val="0076778F"/>
    <w:rsid w:val="0077472E"/>
    <w:rsid w:val="007925F0"/>
    <w:rsid w:val="007A2005"/>
    <w:rsid w:val="007A36E5"/>
    <w:rsid w:val="007A566D"/>
    <w:rsid w:val="007B029F"/>
    <w:rsid w:val="007C2998"/>
    <w:rsid w:val="007C7980"/>
    <w:rsid w:val="007E19E0"/>
    <w:rsid w:val="007E6D00"/>
    <w:rsid w:val="007F0280"/>
    <w:rsid w:val="00823E88"/>
    <w:rsid w:val="00830B17"/>
    <w:rsid w:val="008321FB"/>
    <w:rsid w:val="00842458"/>
    <w:rsid w:val="00843282"/>
    <w:rsid w:val="008575ED"/>
    <w:rsid w:val="00864182"/>
    <w:rsid w:val="00875A5A"/>
    <w:rsid w:val="008A3B43"/>
    <w:rsid w:val="008D1630"/>
    <w:rsid w:val="0090019F"/>
    <w:rsid w:val="0090461E"/>
    <w:rsid w:val="00905BAB"/>
    <w:rsid w:val="0093618C"/>
    <w:rsid w:val="009506CA"/>
    <w:rsid w:val="00960B08"/>
    <w:rsid w:val="009664A4"/>
    <w:rsid w:val="00966E61"/>
    <w:rsid w:val="0098363E"/>
    <w:rsid w:val="009C4D66"/>
    <w:rsid w:val="009E0675"/>
    <w:rsid w:val="009F29A8"/>
    <w:rsid w:val="00A241A8"/>
    <w:rsid w:val="00A31333"/>
    <w:rsid w:val="00A369B7"/>
    <w:rsid w:val="00A41DA8"/>
    <w:rsid w:val="00A45FE8"/>
    <w:rsid w:val="00A70C87"/>
    <w:rsid w:val="00A82C3B"/>
    <w:rsid w:val="00A856C3"/>
    <w:rsid w:val="00AC009B"/>
    <w:rsid w:val="00AC1398"/>
    <w:rsid w:val="00AC6CF6"/>
    <w:rsid w:val="00AE0075"/>
    <w:rsid w:val="00AF47E6"/>
    <w:rsid w:val="00B032F1"/>
    <w:rsid w:val="00B05D83"/>
    <w:rsid w:val="00B07278"/>
    <w:rsid w:val="00B43C31"/>
    <w:rsid w:val="00B45B73"/>
    <w:rsid w:val="00B51D7A"/>
    <w:rsid w:val="00B541ED"/>
    <w:rsid w:val="00B836E8"/>
    <w:rsid w:val="00B83A87"/>
    <w:rsid w:val="00B94588"/>
    <w:rsid w:val="00BB056A"/>
    <w:rsid w:val="00BC147D"/>
    <w:rsid w:val="00BD7B24"/>
    <w:rsid w:val="00BE2F3A"/>
    <w:rsid w:val="00BF2C89"/>
    <w:rsid w:val="00C03055"/>
    <w:rsid w:val="00C33247"/>
    <w:rsid w:val="00C412F9"/>
    <w:rsid w:val="00C53150"/>
    <w:rsid w:val="00C9230F"/>
    <w:rsid w:val="00CA1C4A"/>
    <w:rsid w:val="00CA427F"/>
    <w:rsid w:val="00CB005C"/>
    <w:rsid w:val="00CC21A3"/>
    <w:rsid w:val="00CD7CCE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3376"/>
    <w:rsid w:val="00DC54FB"/>
    <w:rsid w:val="00DE2030"/>
    <w:rsid w:val="00DE2572"/>
    <w:rsid w:val="00DE3D61"/>
    <w:rsid w:val="00E02AFD"/>
    <w:rsid w:val="00E0723A"/>
    <w:rsid w:val="00E33390"/>
    <w:rsid w:val="00E430F2"/>
    <w:rsid w:val="00E56BAB"/>
    <w:rsid w:val="00E65C9D"/>
    <w:rsid w:val="00E66758"/>
    <w:rsid w:val="00E70B1A"/>
    <w:rsid w:val="00E71418"/>
    <w:rsid w:val="00E821B9"/>
    <w:rsid w:val="00E83AB6"/>
    <w:rsid w:val="00ED1E12"/>
    <w:rsid w:val="00F01A9E"/>
    <w:rsid w:val="00F212D0"/>
    <w:rsid w:val="00F4061F"/>
    <w:rsid w:val="00F41002"/>
    <w:rsid w:val="00F55DDB"/>
    <w:rsid w:val="00F72342"/>
    <w:rsid w:val="00F72E63"/>
    <w:rsid w:val="00F7359C"/>
    <w:rsid w:val="00F76840"/>
    <w:rsid w:val="00F825C5"/>
    <w:rsid w:val="00FC07EB"/>
    <w:rsid w:val="00FC6868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672B62"/>
  <w15:chartTrackingRefBased/>
  <w15:docId w15:val="{CBA4FF01-3CD6-495F-9B10-7554378A4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F41002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17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APBHeading">
    <w:name w:val="APBHeading"/>
    <w:basedOn w:val="Normal"/>
    <w:rsid w:val="00823E88"/>
    <w:pPr>
      <w:shd w:val="clear" w:color="auto" w:fill="F5E571"/>
    </w:pPr>
    <w:rPr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7E19E0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lanie\AppData\Roaming\Microsoft\Templates\APB_Projec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A21FE-FF2E-41AF-BCDF-218CCCA61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APB_Project_Template</Template>
  <TotalTime>3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4.1.4 Perceptions of GMOs</vt:lpstr>
    </vt:vector>
  </TitlesOfParts>
  <Manager>Dan Jansen</Manager>
  <Company>Curriculum for Agricultural Science Education</Company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4.1.4 Perceptions of GMOs</dc:title>
  <dc:subject>APB - Unit 4 - Lesson 4.1 Genetically Modified Organisms</dc:subject>
  <dc:creator>Marlene Jansen</dc:creator>
  <cp:keywords/>
  <dc:description/>
  <cp:lastModifiedBy>Melanie Bloom</cp:lastModifiedBy>
  <cp:revision>2</cp:revision>
  <cp:lastPrinted>2015-10-20T17:27:00Z</cp:lastPrinted>
  <dcterms:created xsi:type="dcterms:W3CDTF">2016-03-18T18:51:00Z</dcterms:created>
  <dcterms:modified xsi:type="dcterms:W3CDTF">2016-03-18T18:51:00Z</dcterms:modified>
</cp:coreProperties>
</file>